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6C8" w:rsidRDefault="005B36C8" w:rsidP="00EF730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</w:t>
      </w:r>
      <w:r w:rsidR="00FB52E7">
        <w:rPr>
          <w:rFonts w:ascii="Times New Roman" w:hAnsi="Times New Roman"/>
          <w:b/>
          <w:sz w:val="28"/>
          <w:szCs w:val="28"/>
        </w:rPr>
        <w:t>ое общеобразовательное автономное</w:t>
      </w:r>
      <w:r>
        <w:rPr>
          <w:rFonts w:ascii="Times New Roman" w:hAnsi="Times New Roman"/>
          <w:b/>
          <w:sz w:val="28"/>
          <w:szCs w:val="28"/>
        </w:rPr>
        <w:t xml:space="preserve"> учреждение</w:t>
      </w:r>
    </w:p>
    <w:p w:rsidR="005B36C8" w:rsidRDefault="005B36C8" w:rsidP="005B36C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«Средняя общеобразовательная школа № 54».</w:t>
      </w:r>
    </w:p>
    <w:p w:rsidR="005B36C8" w:rsidRDefault="005B36C8" w:rsidP="005B36C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B36C8" w:rsidRDefault="005B36C8" w:rsidP="005B36C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4500"/>
      </w:tblGrid>
      <w:tr w:rsidR="005B36C8" w:rsidTr="007269CA">
        <w:tc>
          <w:tcPr>
            <w:tcW w:w="5637" w:type="dxa"/>
            <w:hideMark/>
          </w:tcPr>
          <w:p w:rsidR="005B36C8" w:rsidRDefault="005B36C8" w:rsidP="007269C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Принято </w:t>
            </w:r>
          </w:p>
          <w:p w:rsidR="005B36C8" w:rsidRDefault="005B36C8" w:rsidP="007269C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Педагогическим советом школы</w:t>
            </w:r>
          </w:p>
          <w:p w:rsidR="005B36C8" w:rsidRPr="00AE1FCE" w:rsidRDefault="005B36C8" w:rsidP="00AE1FC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№ </w:t>
            </w:r>
            <w:r w:rsidR="00AE1FC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E1FCE">
              <w:rPr>
                <w:rFonts w:ascii="Times New Roman" w:hAnsi="Times New Roman"/>
                <w:sz w:val="28"/>
                <w:szCs w:val="28"/>
                <w:u w:val="single"/>
              </w:rPr>
              <w:t xml:space="preserve">1  </w:t>
            </w:r>
            <w:r w:rsidR="00AE1FCE"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FB52E7">
              <w:rPr>
                <w:rFonts w:ascii="Times New Roman" w:hAnsi="Times New Roman"/>
                <w:sz w:val="28"/>
                <w:szCs w:val="28"/>
                <w:u w:val="single"/>
              </w:rPr>
              <w:t>31.08.20</w:t>
            </w:r>
          </w:p>
        </w:tc>
        <w:tc>
          <w:tcPr>
            <w:tcW w:w="4500" w:type="dxa"/>
            <w:hideMark/>
          </w:tcPr>
          <w:p w:rsidR="005B36C8" w:rsidRDefault="005B36C8" w:rsidP="007269C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Утверждаю </w:t>
            </w:r>
          </w:p>
          <w:p w:rsidR="005B36C8" w:rsidRDefault="005B36C8" w:rsidP="007269C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школы № 54</w:t>
            </w:r>
          </w:p>
          <w:p w:rsidR="005B36C8" w:rsidRDefault="005B36C8" w:rsidP="007269C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______________Н.Г. Гришина</w:t>
            </w:r>
          </w:p>
          <w:p w:rsidR="005B36C8" w:rsidRPr="00FB52E7" w:rsidRDefault="005B36C8" w:rsidP="00AE1FC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Приказ № </w:t>
            </w:r>
            <w:r w:rsidR="00FB52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B52E7">
              <w:rPr>
                <w:rFonts w:ascii="Times New Roman" w:hAnsi="Times New Roman"/>
                <w:sz w:val="28"/>
                <w:szCs w:val="28"/>
                <w:u w:val="single"/>
              </w:rPr>
              <w:t xml:space="preserve">162  </w:t>
            </w:r>
            <w:r w:rsidR="00FB52E7">
              <w:rPr>
                <w:rFonts w:ascii="Times New Roman" w:hAnsi="Times New Roman"/>
                <w:sz w:val="28"/>
                <w:szCs w:val="28"/>
              </w:rPr>
              <w:t xml:space="preserve">от   </w:t>
            </w:r>
            <w:r w:rsidR="00FB52E7">
              <w:rPr>
                <w:rFonts w:ascii="Times New Roman" w:hAnsi="Times New Roman"/>
                <w:sz w:val="28"/>
                <w:szCs w:val="28"/>
                <w:u w:val="single"/>
              </w:rPr>
              <w:t>31.08.20</w:t>
            </w:r>
          </w:p>
        </w:tc>
      </w:tr>
    </w:tbl>
    <w:p w:rsidR="005B36C8" w:rsidRDefault="005B36C8" w:rsidP="005B36C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B36C8" w:rsidRDefault="005B36C8" w:rsidP="005B36C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B36C8" w:rsidRDefault="005B36C8" w:rsidP="005B36C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5B36C8" w:rsidRDefault="005B36C8" w:rsidP="005B36C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по географии </w:t>
      </w:r>
    </w:p>
    <w:p w:rsidR="005B36C8" w:rsidRDefault="005B36C8" w:rsidP="005B36C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Класс  </w:t>
      </w:r>
      <w:r w:rsidR="00841B69">
        <w:rPr>
          <w:rFonts w:ascii="Times New Roman" w:hAnsi="Times New Roman"/>
          <w:sz w:val="28"/>
          <w:szCs w:val="28"/>
          <w:u w:val="single"/>
        </w:rPr>
        <w:t>7</w:t>
      </w:r>
    </w:p>
    <w:p w:rsidR="005B36C8" w:rsidRDefault="005B36C8" w:rsidP="005B36C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B36C8" w:rsidRDefault="005B36C8" w:rsidP="005B36C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часов на учебный год </w:t>
      </w:r>
      <w:r w:rsidR="00841B69">
        <w:rPr>
          <w:rFonts w:ascii="Times New Roman" w:hAnsi="Times New Roman"/>
          <w:sz w:val="28"/>
          <w:szCs w:val="28"/>
          <w:u w:val="single"/>
        </w:rPr>
        <w:t>68</w:t>
      </w:r>
    </w:p>
    <w:p w:rsidR="005B36C8" w:rsidRDefault="005B36C8" w:rsidP="005B36C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часов в неделю </w:t>
      </w:r>
      <w:r w:rsidR="00841B69">
        <w:rPr>
          <w:rFonts w:ascii="Times New Roman" w:hAnsi="Times New Roman"/>
          <w:sz w:val="28"/>
          <w:szCs w:val="28"/>
          <w:u w:val="single"/>
        </w:rPr>
        <w:t>2</w:t>
      </w:r>
    </w:p>
    <w:p w:rsidR="005B36C8" w:rsidRPr="00FF5D6E" w:rsidRDefault="005B36C8" w:rsidP="005B36C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F5D6E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Составлена в соответствии с </w:t>
      </w:r>
      <w:r w:rsidRPr="00FF5D6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Федеральным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государственным образовательным стандартом основного общего образовани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я(</w:t>
      </w:r>
      <w:proofErr w:type="gram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Приказ Министерства образования и науки РФ от 29 декабря 2014 г. № 164 « О внесении изменений в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образования»;</w:t>
      </w:r>
    </w:p>
    <w:p w:rsidR="005B36C8" w:rsidRPr="00FF5D6E" w:rsidRDefault="005B36C8" w:rsidP="005B36C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5D6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с Примерной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основной образовательной </w:t>
      </w:r>
      <w:r w:rsidRPr="00FF5D6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программой основного общего образования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(</w:t>
      </w:r>
      <w:r w:rsidRPr="006B245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протокол от 8 апреля 2015г. № 1</w:t>
      </w:r>
      <w:r w:rsidRPr="00620D9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</w:t>
      </w:r>
      <w:r w:rsidRPr="006B245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15)</w:t>
      </w:r>
    </w:p>
    <w:p w:rsidR="005B36C8" w:rsidRDefault="005B36C8" w:rsidP="005B36C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5B36C8" w:rsidRDefault="005B36C8" w:rsidP="005B36C8">
      <w:pPr>
        <w:spacing w:after="0" w:line="240" w:lineRule="auto"/>
        <w:ind w:firstLine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5B36C8" w:rsidRDefault="005B36C8" w:rsidP="005B36C8">
      <w:pPr>
        <w:spacing w:after="0" w:line="240" w:lineRule="auto"/>
        <w:ind w:firstLine="581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Учитель:</w:t>
      </w:r>
    </w:p>
    <w:p w:rsidR="005B36C8" w:rsidRDefault="005B36C8" w:rsidP="005B36C8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Фамилия </w:t>
      </w:r>
      <w:r>
        <w:rPr>
          <w:rFonts w:ascii="Times New Roman" w:hAnsi="Times New Roman"/>
          <w:sz w:val="28"/>
          <w:szCs w:val="28"/>
          <w:u w:val="single"/>
        </w:rPr>
        <w:t>Кателина</w:t>
      </w:r>
    </w:p>
    <w:p w:rsidR="005B36C8" w:rsidRDefault="005B36C8" w:rsidP="005B36C8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Имя </w:t>
      </w:r>
      <w:r>
        <w:rPr>
          <w:rFonts w:ascii="Times New Roman" w:hAnsi="Times New Roman"/>
          <w:sz w:val="28"/>
          <w:szCs w:val="28"/>
          <w:u w:val="single"/>
        </w:rPr>
        <w:t xml:space="preserve">Лариса </w:t>
      </w:r>
    </w:p>
    <w:p w:rsidR="005B36C8" w:rsidRDefault="005B36C8" w:rsidP="005B36C8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Отчество </w:t>
      </w:r>
      <w:r>
        <w:rPr>
          <w:rFonts w:ascii="Times New Roman" w:hAnsi="Times New Roman"/>
          <w:sz w:val="28"/>
          <w:szCs w:val="28"/>
          <w:u w:val="single"/>
        </w:rPr>
        <w:t>Викторовна</w:t>
      </w:r>
    </w:p>
    <w:p w:rsidR="005B36C8" w:rsidRDefault="005B36C8" w:rsidP="005B36C8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5B36C8" w:rsidRDefault="005B36C8" w:rsidP="005B36C8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Категория </w:t>
      </w:r>
      <w:r w:rsidR="00FB52E7">
        <w:rPr>
          <w:rFonts w:ascii="Times New Roman" w:hAnsi="Times New Roman"/>
          <w:sz w:val="28"/>
          <w:szCs w:val="28"/>
          <w:u w:val="single"/>
        </w:rPr>
        <w:t xml:space="preserve"> высшая</w:t>
      </w:r>
    </w:p>
    <w:p w:rsidR="005B36C8" w:rsidRDefault="005B36C8" w:rsidP="005B36C8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Стаж работы </w:t>
      </w:r>
      <w:r w:rsidR="00FB52E7">
        <w:rPr>
          <w:rFonts w:ascii="Times New Roman" w:hAnsi="Times New Roman"/>
          <w:sz w:val="28"/>
          <w:szCs w:val="28"/>
          <w:u w:val="single"/>
        </w:rPr>
        <w:t>25</w:t>
      </w:r>
      <w:r w:rsidR="003A2309">
        <w:rPr>
          <w:rFonts w:ascii="Times New Roman" w:hAnsi="Times New Roman"/>
          <w:sz w:val="28"/>
          <w:szCs w:val="28"/>
          <w:u w:val="single"/>
        </w:rPr>
        <w:t xml:space="preserve"> лет</w:t>
      </w:r>
    </w:p>
    <w:p w:rsidR="005B36C8" w:rsidRDefault="005B36C8" w:rsidP="005B36C8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5B36C8" w:rsidRDefault="005B36C8" w:rsidP="005B36C8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5B36C8" w:rsidRDefault="005B36C8" w:rsidP="005B36C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82713" w:rsidRDefault="00182713" w:rsidP="005B36C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82713" w:rsidRDefault="00182713" w:rsidP="005B36C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82713" w:rsidRDefault="00182713" w:rsidP="005B36C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82713" w:rsidRDefault="00182713" w:rsidP="005B36C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82713" w:rsidRDefault="00182713" w:rsidP="005B36C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82713" w:rsidRDefault="00182713" w:rsidP="005B36C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82713" w:rsidRDefault="00182713" w:rsidP="005B36C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82713" w:rsidRDefault="00182713" w:rsidP="005B36C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B36C8" w:rsidRDefault="005B36C8" w:rsidP="005B36C8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Оренбург</w:t>
      </w:r>
    </w:p>
    <w:p w:rsidR="005B36C8" w:rsidRDefault="00FB52E7" w:rsidP="005B36C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– 2021</w:t>
      </w:r>
      <w:r w:rsidR="005B36C8">
        <w:rPr>
          <w:rFonts w:ascii="Times New Roman" w:hAnsi="Times New Roman"/>
          <w:sz w:val="28"/>
          <w:szCs w:val="28"/>
        </w:rPr>
        <w:t xml:space="preserve"> учебный год.</w:t>
      </w:r>
    </w:p>
    <w:p w:rsidR="00EF7304" w:rsidRDefault="00EF7304" w:rsidP="005B36C8">
      <w:pPr>
        <w:rPr>
          <w:rFonts w:ascii="Times New Roman" w:hAnsi="Times New Roman"/>
          <w:b/>
          <w:sz w:val="28"/>
        </w:rPr>
      </w:pPr>
    </w:p>
    <w:p w:rsidR="005B36C8" w:rsidRDefault="005B36C8" w:rsidP="005B36C8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Структура рабочей программы:</w:t>
      </w:r>
    </w:p>
    <w:p w:rsidR="005B36C8" w:rsidRDefault="005B36C8" w:rsidP="005B36C8">
      <w:pPr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>1. Планируемые результаты освоения учебного предмета.</w:t>
      </w:r>
    </w:p>
    <w:p w:rsidR="005B36C8" w:rsidRDefault="005B36C8" w:rsidP="005B36C8">
      <w:pPr>
        <w:jc w:val="both"/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Содержание учебного предмета.</w:t>
      </w:r>
    </w:p>
    <w:p w:rsidR="005B36C8" w:rsidRDefault="005B36C8" w:rsidP="005B36C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Тематическое планирование.</w:t>
      </w:r>
    </w:p>
    <w:p w:rsidR="001154DE" w:rsidRDefault="001154DE"/>
    <w:p w:rsidR="001154DE" w:rsidRDefault="001154DE"/>
    <w:p w:rsidR="005B36C8" w:rsidRDefault="005B36C8" w:rsidP="001154DE">
      <w:pPr>
        <w:jc w:val="center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5B36C8" w:rsidRDefault="005B36C8" w:rsidP="001154DE">
      <w:pPr>
        <w:jc w:val="center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5B36C8" w:rsidRDefault="005B36C8" w:rsidP="001154DE">
      <w:pPr>
        <w:jc w:val="center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5B36C8" w:rsidRDefault="005B36C8" w:rsidP="001154DE">
      <w:pPr>
        <w:jc w:val="center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5B36C8" w:rsidRDefault="005B36C8" w:rsidP="001154DE">
      <w:pPr>
        <w:jc w:val="center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5B36C8" w:rsidRDefault="005B36C8" w:rsidP="001154DE">
      <w:pPr>
        <w:jc w:val="center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5B36C8" w:rsidRDefault="005B36C8" w:rsidP="001154DE">
      <w:pPr>
        <w:jc w:val="center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5B36C8" w:rsidRDefault="005B36C8" w:rsidP="001154DE">
      <w:pPr>
        <w:jc w:val="center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5B36C8" w:rsidRDefault="005B36C8" w:rsidP="001154DE">
      <w:pPr>
        <w:jc w:val="center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5B36C8" w:rsidRDefault="005B36C8" w:rsidP="001154DE">
      <w:pPr>
        <w:jc w:val="center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5B36C8" w:rsidRDefault="005B36C8" w:rsidP="001154DE">
      <w:pPr>
        <w:jc w:val="center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5B36C8" w:rsidRDefault="005B36C8" w:rsidP="001154DE">
      <w:pPr>
        <w:jc w:val="center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5B36C8" w:rsidRDefault="005B36C8" w:rsidP="001154DE">
      <w:pPr>
        <w:jc w:val="center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5B36C8" w:rsidRDefault="005B36C8" w:rsidP="001154DE">
      <w:pPr>
        <w:jc w:val="center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5B36C8" w:rsidRDefault="005B36C8" w:rsidP="001154DE">
      <w:pPr>
        <w:jc w:val="center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5B36C8" w:rsidRDefault="005B36C8" w:rsidP="001154DE">
      <w:pPr>
        <w:jc w:val="center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5B36C8" w:rsidRDefault="005B36C8" w:rsidP="001154DE">
      <w:pPr>
        <w:jc w:val="center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5B36C8" w:rsidRDefault="005B36C8" w:rsidP="001154DE">
      <w:pPr>
        <w:jc w:val="center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5B36C8" w:rsidRDefault="005B36C8" w:rsidP="001154DE">
      <w:pPr>
        <w:jc w:val="center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5B36C8" w:rsidRDefault="005B36C8" w:rsidP="001154DE">
      <w:pPr>
        <w:jc w:val="center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EF7304" w:rsidRDefault="00EF7304" w:rsidP="00B91AC5">
      <w:pPr>
        <w:spacing w:after="0" w:line="240" w:lineRule="auto"/>
        <w:jc w:val="center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EF7304" w:rsidRDefault="00EF7304" w:rsidP="00B91AC5">
      <w:pPr>
        <w:spacing w:after="0" w:line="240" w:lineRule="auto"/>
        <w:jc w:val="center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EF7304" w:rsidRDefault="00EF7304" w:rsidP="00EF7304">
      <w:pPr>
        <w:spacing w:after="0" w:line="240" w:lineRule="auto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1154DE" w:rsidRPr="00530A83" w:rsidRDefault="001154DE" w:rsidP="00EF7304">
      <w:pPr>
        <w:spacing w:after="0" w:line="240" w:lineRule="auto"/>
        <w:jc w:val="center"/>
        <w:rPr>
          <w:rStyle w:val="dash0410005f0431005f0437005f0430005f0446005f0020005f0441005f043f005f0438005f0441005f043a005f0430005f005fchar1char1"/>
          <w:b/>
          <w:sz w:val="28"/>
          <w:szCs w:val="28"/>
        </w:rPr>
      </w:pPr>
      <w:r w:rsidRPr="00530A83">
        <w:rPr>
          <w:rStyle w:val="dash0410005f0431005f0437005f0430005f0446005f0020005f0441005f043f005f0438005f0441005f043a005f0430005f005fchar1char1"/>
          <w:b/>
          <w:sz w:val="28"/>
          <w:szCs w:val="28"/>
        </w:rPr>
        <w:lastRenderedPageBreak/>
        <w:t>1. Планируемые результаты освоения учебного предмета.</w:t>
      </w:r>
    </w:p>
    <w:p w:rsidR="001154DE" w:rsidRPr="00B91AC5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1AC5">
        <w:rPr>
          <w:rFonts w:ascii="Times New Roman" w:hAnsi="Times New Roman" w:cs="Times New Roman"/>
          <w:b/>
          <w:sz w:val="28"/>
          <w:szCs w:val="28"/>
        </w:rPr>
        <w:t xml:space="preserve">Личностные результаты: </w:t>
      </w:r>
    </w:p>
    <w:p w:rsidR="001154DE" w:rsidRPr="00B91AC5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1) воспитание российской гражданской идентичности: патриотизма, уважения к Отечеству, воспитание чувства ответственности и долга перед Родиной;</w:t>
      </w:r>
    </w:p>
    <w:p w:rsidR="001154DE" w:rsidRPr="00B91AC5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 xml:space="preserve">2) формирование ответственного отношения к учению, готовности и </w:t>
      </w:r>
      <w:proofErr w:type="gramStart"/>
      <w:r w:rsidRPr="00B91AC5">
        <w:rPr>
          <w:rFonts w:ascii="Times New Roman" w:hAnsi="Times New Roman" w:cs="Times New Roman"/>
          <w:sz w:val="28"/>
          <w:szCs w:val="28"/>
        </w:rPr>
        <w:t>способности</w:t>
      </w:r>
      <w:proofErr w:type="gramEnd"/>
      <w:r w:rsidRPr="00B91AC5">
        <w:rPr>
          <w:rFonts w:ascii="Times New Roman" w:hAnsi="Times New Roman" w:cs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5B36C8" w:rsidRPr="00B91AC5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3) формиро</w:t>
      </w:r>
      <w:r w:rsidR="005B36C8" w:rsidRPr="00B91AC5">
        <w:rPr>
          <w:rFonts w:ascii="Times New Roman" w:hAnsi="Times New Roman" w:cs="Times New Roman"/>
          <w:sz w:val="28"/>
          <w:szCs w:val="28"/>
        </w:rPr>
        <w:t>вание целостного мировоззрения;</w:t>
      </w:r>
    </w:p>
    <w:p w:rsidR="001154DE" w:rsidRPr="00B91AC5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1AC5">
        <w:rPr>
          <w:rFonts w:ascii="Times New Roman" w:hAnsi="Times New Roman" w:cs="Times New Roman"/>
          <w:sz w:val="28"/>
          <w:szCs w:val="28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1154DE" w:rsidRPr="00B91AC5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1154DE" w:rsidRPr="00B91AC5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1154DE" w:rsidRPr="00B91AC5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1154DE" w:rsidRPr="00B91AC5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1154DE" w:rsidRPr="00B91AC5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1154DE" w:rsidRPr="00B91AC5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1154DE" w:rsidRPr="00B91AC5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1154DE" w:rsidRPr="00B91AC5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1AC5">
        <w:rPr>
          <w:rFonts w:ascii="Times New Roman" w:hAnsi="Times New Roman" w:cs="Times New Roman"/>
          <w:b/>
          <w:sz w:val="28"/>
          <w:szCs w:val="28"/>
        </w:rPr>
        <w:t>Метапредметные результаты:</w:t>
      </w:r>
    </w:p>
    <w:p w:rsidR="001154DE" w:rsidRPr="00B91AC5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1154DE" w:rsidRPr="00B91AC5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1154DE" w:rsidRPr="00B91AC5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154DE" w:rsidRPr="00B91AC5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lastRenderedPageBreak/>
        <w:t>4) умение оценивать правильность выполнения учебной задачи, собственные возможности ее решения;</w:t>
      </w:r>
    </w:p>
    <w:p w:rsidR="001154DE" w:rsidRPr="00B91AC5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154DE" w:rsidRPr="00B91AC5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B91AC5">
        <w:rPr>
          <w:rFonts w:ascii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B91AC5">
        <w:rPr>
          <w:rFonts w:ascii="Times New Roman" w:hAnsi="Times New Roman" w:cs="Times New Roman"/>
          <w:sz w:val="28"/>
          <w:szCs w:val="28"/>
        </w:rPr>
        <w:t>, умозаключение (индуктивное, дедуктивное и по аналогии) и делать выводы;</w:t>
      </w:r>
    </w:p>
    <w:p w:rsidR="001154DE" w:rsidRPr="00B91AC5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1154DE" w:rsidRPr="00B91AC5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8) смысловое чтение;</w:t>
      </w:r>
    </w:p>
    <w:p w:rsidR="001154DE" w:rsidRPr="00B91AC5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1154DE" w:rsidRPr="00B91AC5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1154DE" w:rsidRPr="00B91AC5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11) формирование и развитие компетентности в области использования информационно-коммуникационных технологий (далее ИКТ – компетенции); развитие мотивации к овладению культурой активного пользования словарями и другими поисковыми системами;</w:t>
      </w:r>
    </w:p>
    <w:p w:rsidR="001154DE" w:rsidRPr="008679B4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B91AC5">
        <w:rPr>
          <w:rFonts w:ascii="Times New Roman" w:hAnsi="Times New Roman" w:cs="Times New Roman"/>
          <w:sz w:val="28"/>
          <w:szCs w:val="28"/>
        </w:rPr>
        <w:t>12) формирование и развитие эколо</w:t>
      </w:r>
      <w:r w:rsidR="00B91AC5" w:rsidRPr="00B91AC5">
        <w:rPr>
          <w:rFonts w:ascii="Times New Roman" w:hAnsi="Times New Roman" w:cs="Times New Roman"/>
          <w:sz w:val="28"/>
          <w:szCs w:val="28"/>
        </w:rPr>
        <w:t>гического мышления.</w:t>
      </w:r>
    </w:p>
    <w:p w:rsidR="001154DE" w:rsidRPr="00B91AC5" w:rsidRDefault="001154DE" w:rsidP="00B91AC5">
      <w:pPr>
        <w:spacing w:after="0" w:line="240" w:lineRule="auto"/>
        <w:rPr>
          <w:rFonts w:ascii="Times New Roman" w:hAnsi="Times New Roman"/>
          <w:b/>
        </w:rPr>
      </w:pPr>
      <w:r w:rsidRPr="00B91AC5">
        <w:rPr>
          <w:rFonts w:ascii="Times New Roman" w:hAnsi="Times New Roman"/>
          <w:b/>
          <w:sz w:val="28"/>
          <w:szCs w:val="28"/>
        </w:rPr>
        <w:t>Предметные результаты.</w:t>
      </w:r>
    </w:p>
    <w:p w:rsidR="001154DE" w:rsidRPr="00B91AC5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1) формирование представлений о географии, ее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человечества, в том числе задачи охраны окружающей среды и рационального природопользования;</w:t>
      </w:r>
    </w:p>
    <w:p w:rsidR="001154DE" w:rsidRPr="00B91AC5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2) 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1154DE" w:rsidRPr="00B91AC5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3)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1154DE" w:rsidRPr="00B91AC5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4)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:rsidR="001154DE" w:rsidRPr="00B91AC5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5) овладение основами картографической грамотности и использования географической карты как одного из языков международного общения;</w:t>
      </w:r>
    </w:p>
    <w:p w:rsidR="001154DE" w:rsidRPr="00B91AC5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6) овладение основными навыками нахождения, использования и презентации географической информации;</w:t>
      </w:r>
    </w:p>
    <w:p w:rsidR="00B91AC5" w:rsidRPr="00B91AC5" w:rsidRDefault="001154DE" w:rsidP="00B91A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AC5">
        <w:rPr>
          <w:rFonts w:ascii="Times New Roman" w:hAnsi="Times New Roman" w:cs="Times New Roman"/>
          <w:sz w:val="28"/>
          <w:szCs w:val="28"/>
        </w:rPr>
        <w:t>7) формирование умений и навыков использования разнообразных географических знаний в повседневной жизни для объяснен</w:t>
      </w:r>
      <w:r w:rsidR="00B91AC5" w:rsidRPr="00B91AC5">
        <w:rPr>
          <w:rFonts w:ascii="Times New Roman" w:hAnsi="Times New Roman" w:cs="Times New Roman"/>
          <w:sz w:val="28"/>
          <w:szCs w:val="28"/>
        </w:rPr>
        <w:t>ия и оценки явлений и процессов.</w:t>
      </w:r>
    </w:p>
    <w:p w:rsidR="00EF7304" w:rsidRDefault="00EF7304" w:rsidP="00EF7304">
      <w:pPr>
        <w:jc w:val="center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EF7304" w:rsidRDefault="00EF7304" w:rsidP="00EF7304">
      <w:pPr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1154DE" w:rsidRPr="00EE54BD" w:rsidRDefault="00EF7304" w:rsidP="00EE54BD">
      <w:pPr>
        <w:spacing w:after="0" w:line="240" w:lineRule="auto"/>
        <w:jc w:val="center"/>
        <w:rPr>
          <w:sz w:val="28"/>
          <w:szCs w:val="28"/>
        </w:rPr>
      </w:pPr>
      <w:r w:rsidRPr="00EE54BD"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 xml:space="preserve">2. </w:t>
      </w:r>
      <w:r w:rsidRPr="00EE54BD">
        <w:rPr>
          <w:rFonts w:ascii="Times New Roman" w:hAnsi="Times New Roman"/>
          <w:sz w:val="28"/>
          <w:szCs w:val="28"/>
        </w:rPr>
        <w:t>Содержание учебного предмета.</w:t>
      </w:r>
    </w:p>
    <w:p w:rsidR="00EF7304" w:rsidRPr="00EE54BD" w:rsidRDefault="00EF7304" w:rsidP="00EE54BD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E54BD">
        <w:rPr>
          <w:rFonts w:ascii="Times New Roman" w:hAnsi="Times New Roman"/>
          <w:b/>
          <w:bCs/>
          <w:sz w:val="28"/>
          <w:szCs w:val="28"/>
        </w:rPr>
        <w:t xml:space="preserve">Человечество на Земле. </w:t>
      </w:r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E54BD">
        <w:rPr>
          <w:rFonts w:ascii="Times New Roman" w:hAnsi="Times New Roman"/>
          <w:sz w:val="28"/>
          <w:szCs w:val="28"/>
        </w:rPr>
        <w:t>Численность населения Земли. Расовый состав. Нации и народы планеты. Страны на карте мира.</w:t>
      </w:r>
      <w:r w:rsidRPr="00EE54B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F7304" w:rsidRPr="00EE54BD" w:rsidRDefault="00EF7304" w:rsidP="00EE54BD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E54BD">
        <w:rPr>
          <w:rFonts w:ascii="Times New Roman" w:hAnsi="Times New Roman"/>
          <w:b/>
          <w:bCs/>
          <w:sz w:val="28"/>
          <w:szCs w:val="28"/>
        </w:rPr>
        <w:t xml:space="preserve">Освоение Земли человеком. </w:t>
      </w:r>
    </w:p>
    <w:p w:rsidR="00EF7304" w:rsidRPr="00EE54BD" w:rsidRDefault="00EF7304" w:rsidP="00EE54BD">
      <w:pPr>
        <w:tabs>
          <w:tab w:val="left" w:pos="426"/>
          <w:tab w:val="left" w:pos="1240"/>
          <w:tab w:val="left" w:pos="2680"/>
          <w:tab w:val="left" w:pos="3680"/>
          <w:tab w:val="left" w:pos="5340"/>
          <w:tab w:val="left" w:pos="6000"/>
          <w:tab w:val="left" w:pos="7240"/>
          <w:tab w:val="left" w:pos="7600"/>
          <w:tab w:val="left" w:pos="85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4BD">
        <w:rPr>
          <w:rFonts w:ascii="Times New Roman" w:hAnsi="Times New Roman"/>
          <w:sz w:val="28"/>
          <w:szCs w:val="28"/>
        </w:rPr>
        <w:t xml:space="preserve">Что изучают в курсе географии материков и океанов? Методы географических исследований и источники географической информации. Разнообразие современных карт. Важнейшие географические открытия и путешествия в древности (древние египтяне, греки, финикийцы, идеи и труды </w:t>
      </w:r>
      <w:proofErr w:type="spellStart"/>
      <w:r w:rsidRPr="00EE54BD">
        <w:rPr>
          <w:rFonts w:ascii="Times New Roman" w:hAnsi="Times New Roman"/>
          <w:sz w:val="28"/>
          <w:szCs w:val="28"/>
        </w:rPr>
        <w:t>Парменида</w:t>
      </w:r>
      <w:proofErr w:type="spellEnd"/>
      <w:r w:rsidRPr="00EE54BD">
        <w:rPr>
          <w:rFonts w:ascii="Times New Roman" w:hAnsi="Times New Roman"/>
          <w:sz w:val="28"/>
          <w:szCs w:val="28"/>
        </w:rPr>
        <w:t xml:space="preserve">, Эратосфена, вклад </w:t>
      </w:r>
      <w:proofErr w:type="spellStart"/>
      <w:r w:rsidRPr="00EE54BD">
        <w:rPr>
          <w:rFonts w:ascii="Times New Roman" w:hAnsi="Times New Roman"/>
          <w:sz w:val="28"/>
          <w:szCs w:val="28"/>
        </w:rPr>
        <w:t>Кратеса</w:t>
      </w:r>
      <w:proofErr w:type="spellEnd"/>
      <w:r w:rsidRPr="00EE54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54BD">
        <w:rPr>
          <w:rFonts w:ascii="Times New Roman" w:hAnsi="Times New Roman"/>
          <w:sz w:val="28"/>
          <w:szCs w:val="28"/>
        </w:rPr>
        <w:t>Малосского</w:t>
      </w:r>
      <w:proofErr w:type="spellEnd"/>
      <w:r w:rsidRPr="00EE54B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E54BD">
        <w:rPr>
          <w:rFonts w:ascii="Times New Roman" w:hAnsi="Times New Roman"/>
          <w:sz w:val="28"/>
          <w:szCs w:val="28"/>
        </w:rPr>
        <w:t>Страбона</w:t>
      </w:r>
      <w:proofErr w:type="spellEnd"/>
      <w:r w:rsidRPr="00EE54BD">
        <w:rPr>
          <w:rFonts w:ascii="Times New Roman" w:hAnsi="Times New Roman"/>
          <w:sz w:val="28"/>
          <w:szCs w:val="28"/>
        </w:rPr>
        <w:t>).</w:t>
      </w:r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4BD">
        <w:rPr>
          <w:rFonts w:ascii="Times New Roman" w:hAnsi="Times New Roman"/>
          <w:sz w:val="28"/>
          <w:szCs w:val="28"/>
        </w:rPr>
        <w:t xml:space="preserve">Важнейшие географические открытия и путешествия в эпоху Средневековья (норманны, М. Поло, А. Никитин, Б. </w:t>
      </w:r>
      <w:proofErr w:type="spellStart"/>
      <w:r w:rsidRPr="00EE54BD">
        <w:rPr>
          <w:rFonts w:ascii="Times New Roman" w:hAnsi="Times New Roman"/>
          <w:sz w:val="28"/>
          <w:szCs w:val="28"/>
        </w:rPr>
        <w:t>Диаш</w:t>
      </w:r>
      <w:proofErr w:type="spellEnd"/>
      <w:r w:rsidRPr="00EE54BD">
        <w:rPr>
          <w:rFonts w:ascii="Times New Roman" w:hAnsi="Times New Roman"/>
          <w:sz w:val="28"/>
          <w:szCs w:val="28"/>
        </w:rPr>
        <w:t xml:space="preserve">, М. </w:t>
      </w:r>
      <w:proofErr w:type="spellStart"/>
      <w:r w:rsidRPr="00EE54BD">
        <w:rPr>
          <w:rFonts w:ascii="Times New Roman" w:hAnsi="Times New Roman"/>
          <w:sz w:val="28"/>
          <w:szCs w:val="28"/>
        </w:rPr>
        <w:t>Бехайм</w:t>
      </w:r>
      <w:proofErr w:type="spellEnd"/>
      <w:r w:rsidRPr="00EE54BD">
        <w:rPr>
          <w:rFonts w:ascii="Times New Roman" w:hAnsi="Times New Roman"/>
          <w:sz w:val="28"/>
          <w:szCs w:val="28"/>
        </w:rPr>
        <w:t xml:space="preserve">, Х. Колумб, А. </w:t>
      </w:r>
      <w:proofErr w:type="spellStart"/>
      <w:r w:rsidRPr="00EE54BD">
        <w:rPr>
          <w:rFonts w:ascii="Times New Roman" w:hAnsi="Times New Roman"/>
          <w:sz w:val="28"/>
          <w:szCs w:val="28"/>
        </w:rPr>
        <w:t>Веспуччи</w:t>
      </w:r>
      <w:proofErr w:type="spellEnd"/>
      <w:r w:rsidRPr="00EE54B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E54BD">
        <w:rPr>
          <w:rFonts w:ascii="Times New Roman" w:hAnsi="Times New Roman"/>
          <w:sz w:val="28"/>
          <w:szCs w:val="28"/>
        </w:rPr>
        <w:t>Васко</w:t>
      </w:r>
      <w:proofErr w:type="spellEnd"/>
      <w:r w:rsidRPr="00EE54BD">
        <w:rPr>
          <w:rFonts w:ascii="Times New Roman" w:hAnsi="Times New Roman"/>
          <w:sz w:val="28"/>
          <w:szCs w:val="28"/>
        </w:rPr>
        <w:t xml:space="preserve"> да Гама, Ф. Магеллан, Э. Кортес, Д. Кабот, Г. Меркатор, В. Баренц, Г. Гудзон, А. Тасман, С. Дежнев).</w:t>
      </w:r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E54BD">
        <w:rPr>
          <w:rFonts w:ascii="Times New Roman" w:hAnsi="Times New Roman"/>
          <w:sz w:val="28"/>
          <w:szCs w:val="28"/>
        </w:rPr>
        <w:t xml:space="preserve">Важнейшие географические открытия и путешествия в XVI–XIX вв. (А. Макензи, В. Атласов и Л. Морозко, С. Ремезов, В. Беринг и А. </w:t>
      </w:r>
      <w:proofErr w:type="spellStart"/>
      <w:r w:rsidRPr="00EE54BD">
        <w:rPr>
          <w:rFonts w:ascii="Times New Roman" w:hAnsi="Times New Roman"/>
          <w:sz w:val="28"/>
          <w:szCs w:val="28"/>
        </w:rPr>
        <w:t>Чириков</w:t>
      </w:r>
      <w:proofErr w:type="spellEnd"/>
      <w:r w:rsidRPr="00EE54BD">
        <w:rPr>
          <w:rFonts w:ascii="Times New Roman" w:hAnsi="Times New Roman"/>
          <w:sz w:val="28"/>
          <w:szCs w:val="28"/>
        </w:rPr>
        <w:t>, Д. Кук, В.М. Головнин, Ф.П. Литке, С.О. Макаров, Н.Н. Миклухо-Маклай, М.В. Ломоносов, Г.И. Шелихов, П.П. Семенов-Тянь-Шанский, Н.М. Пржевальский.</w:t>
      </w:r>
      <w:proofErr w:type="gramEnd"/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E54BD">
        <w:rPr>
          <w:rFonts w:ascii="Times New Roman" w:hAnsi="Times New Roman"/>
          <w:sz w:val="28"/>
          <w:szCs w:val="28"/>
        </w:rPr>
        <w:t xml:space="preserve">А. Гумбольдт, Э. </w:t>
      </w:r>
      <w:proofErr w:type="spellStart"/>
      <w:r w:rsidRPr="00EE54BD">
        <w:rPr>
          <w:rFonts w:ascii="Times New Roman" w:hAnsi="Times New Roman"/>
          <w:sz w:val="28"/>
          <w:szCs w:val="28"/>
        </w:rPr>
        <w:t>Бонплан</w:t>
      </w:r>
      <w:proofErr w:type="spellEnd"/>
      <w:r w:rsidRPr="00EE54BD">
        <w:rPr>
          <w:rFonts w:ascii="Times New Roman" w:hAnsi="Times New Roman"/>
          <w:sz w:val="28"/>
          <w:szCs w:val="28"/>
        </w:rPr>
        <w:t xml:space="preserve">, Г.И. </w:t>
      </w:r>
      <w:proofErr w:type="spellStart"/>
      <w:r w:rsidRPr="00EE54BD">
        <w:rPr>
          <w:rFonts w:ascii="Times New Roman" w:hAnsi="Times New Roman"/>
          <w:sz w:val="28"/>
          <w:szCs w:val="28"/>
        </w:rPr>
        <w:t>Лангсдорф</w:t>
      </w:r>
      <w:proofErr w:type="spellEnd"/>
      <w:r w:rsidRPr="00EE54BD">
        <w:rPr>
          <w:rFonts w:ascii="Times New Roman" w:hAnsi="Times New Roman"/>
          <w:sz w:val="28"/>
          <w:szCs w:val="28"/>
        </w:rPr>
        <w:t xml:space="preserve"> и Н.Г. Рубцов, Ф.Ф. Беллинсгаузен и М.П. Лазарев, Д. Ливингстон, В.В. Юнкер, Е.П. Ковалевский, А.В. Елисеев, экспедиция на корабле “Челленджер”, Ф. Нансен, Р. Амундсен, Р. Скотт, Р. </w:t>
      </w:r>
      <w:proofErr w:type="spellStart"/>
      <w:r w:rsidRPr="00EE54BD">
        <w:rPr>
          <w:rFonts w:ascii="Times New Roman" w:hAnsi="Times New Roman"/>
          <w:sz w:val="28"/>
          <w:szCs w:val="28"/>
        </w:rPr>
        <w:t>Пири</w:t>
      </w:r>
      <w:proofErr w:type="spellEnd"/>
      <w:r w:rsidRPr="00EE54BD">
        <w:rPr>
          <w:rFonts w:ascii="Times New Roman" w:hAnsi="Times New Roman"/>
          <w:sz w:val="28"/>
          <w:szCs w:val="28"/>
        </w:rPr>
        <w:t xml:space="preserve"> и Ф. Кук). </w:t>
      </w:r>
      <w:proofErr w:type="gramEnd"/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4BD">
        <w:rPr>
          <w:rFonts w:ascii="Times New Roman" w:hAnsi="Times New Roman"/>
          <w:sz w:val="28"/>
          <w:szCs w:val="28"/>
        </w:rPr>
        <w:t>Важнейшие географические открытия и путешествия в XX веке (И.Д. Папанин, Н.И. Вавилов, Р. Амундсен, Р. Скотт, И.М. Сомов и А.Ф. Трешников (руководители 1 и 2 советской антарктической экспедиций), В.А. Обручев).</w:t>
      </w:r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E54BD">
        <w:rPr>
          <w:rFonts w:ascii="Times New Roman" w:hAnsi="Times New Roman"/>
          <w:sz w:val="28"/>
          <w:szCs w:val="28"/>
        </w:rPr>
        <w:t>Описание и нанесение на контурную карту географических объектов одного из изученных маршрутов.</w:t>
      </w:r>
    </w:p>
    <w:p w:rsidR="00EF7304" w:rsidRPr="00EE54BD" w:rsidRDefault="00EF7304" w:rsidP="00EE54BD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4BD">
        <w:rPr>
          <w:rFonts w:ascii="Times New Roman" w:hAnsi="Times New Roman"/>
          <w:b/>
          <w:bCs/>
          <w:sz w:val="28"/>
          <w:szCs w:val="28"/>
        </w:rPr>
        <w:t>Главные закономерности природы Земли.</w:t>
      </w:r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4BD">
        <w:rPr>
          <w:rFonts w:ascii="Times New Roman" w:hAnsi="Times New Roman"/>
          <w:b/>
          <w:bCs/>
          <w:sz w:val="28"/>
          <w:szCs w:val="28"/>
        </w:rPr>
        <w:t xml:space="preserve">Литосфера и рельеф Земли. </w:t>
      </w:r>
      <w:r w:rsidRPr="00EE54BD">
        <w:rPr>
          <w:rFonts w:ascii="Times New Roman" w:hAnsi="Times New Roman"/>
          <w:sz w:val="28"/>
          <w:szCs w:val="28"/>
        </w:rPr>
        <w:t>История Земли как планеты. Литосферные плиты. Сейсмические пояса Земли. Строение земной коры. Типы земной коры, их отличия. Формирование современного рельефа Земли. Влияние строения земной коры на облик Земли.</w:t>
      </w:r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4BD">
        <w:rPr>
          <w:rFonts w:ascii="Times New Roman" w:hAnsi="Times New Roman"/>
          <w:b/>
          <w:bCs/>
          <w:sz w:val="28"/>
          <w:szCs w:val="28"/>
        </w:rPr>
        <w:t xml:space="preserve">Атмосфера и климаты Земли. </w:t>
      </w:r>
      <w:r w:rsidRPr="00EE54BD">
        <w:rPr>
          <w:rFonts w:ascii="Times New Roman" w:hAnsi="Times New Roman"/>
          <w:sz w:val="28"/>
          <w:szCs w:val="28"/>
        </w:rPr>
        <w:t xml:space="preserve">Распределение температуры, осадков, поясов атмосферного давления на Земле и их отражение на климатических картах. Разнообразие климата на Земле. Климатообразующие факторы. Характеристика воздушных масс Земли.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Расчет угла падения солнечных лучей в зависимости </w:t>
      </w:r>
      <w:proofErr w:type="spellStart"/>
      <w:r w:rsidRPr="00EE54BD">
        <w:rPr>
          <w:rFonts w:ascii="Times New Roman" w:hAnsi="Times New Roman"/>
          <w:sz w:val="28"/>
          <w:szCs w:val="28"/>
        </w:rPr>
        <w:t>отгеографической</w:t>
      </w:r>
      <w:proofErr w:type="spellEnd"/>
      <w:r w:rsidRPr="00EE54BD">
        <w:rPr>
          <w:rFonts w:ascii="Times New Roman" w:hAnsi="Times New Roman"/>
          <w:sz w:val="28"/>
          <w:szCs w:val="28"/>
        </w:rPr>
        <w:t xml:space="preserve"> широты, абсолютной высоты местности по разности атмосферного давления, расчет температуры воздуха тропосферы на заданной высоте, расчет средних значений (температуры воздуха, амплитуды и др. показателей).</w:t>
      </w:r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4BD">
        <w:rPr>
          <w:rFonts w:ascii="Times New Roman" w:hAnsi="Times New Roman"/>
          <w:b/>
          <w:bCs/>
          <w:sz w:val="28"/>
          <w:szCs w:val="28"/>
        </w:rPr>
        <w:t xml:space="preserve">Мировой океан – основная часть гидросферы. </w:t>
      </w:r>
      <w:r w:rsidRPr="00EE54BD">
        <w:rPr>
          <w:rFonts w:ascii="Times New Roman" w:hAnsi="Times New Roman"/>
          <w:sz w:val="28"/>
          <w:szCs w:val="28"/>
        </w:rPr>
        <w:t>Мировой океан и его части. Этапы изучения Мирового океана. Океанические течения. Система океанических течений. Тихий океан. Характерные черты природы океана и его отличительные особенности. Атлантический океан. Характерные черты природы океана и его отличительные особенности. Северный Ледовитый океан. Характерные черты природы океана и его отличительные особенности. Индийский океан. Характерные черты природы океана и его отличительные особенности.</w:t>
      </w:r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E54BD">
        <w:rPr>
          <w:rFonts w:ascii="Times New Roman" w:hAnsi="Times New Roman"/>
          <w:b/>
          <w:bCs/>
          <w:sz w:val="28"/>
          <w:szCs w:val="28"/>
        </w:rPr>
        <w:lastRenderedPageBreak/>
        <w:t xml:space="preserve">Географическая оболочка. </w:t>
      </w:r>
      <w:r w:rsidRPr="00EE54BD">
        <w:rPr>
          <w:rFonts w:ascii="Times New Roman" w:hAnsi="Times New Roman"/>
          <w:sz w:val="28"/>
          <w:szCs w:val="28"/>
        </w:rPr>
        <w:t>Свойства и особенности строения географической оболочки. Общие географические закономерности целостность, зональность, ритмичность и их значение. Географическая зональность. Природные зоны Земли (выявление по картам зональности в природе материков). Высотная поясность.</w:t>
      </w:r>
    </w:p>
    <w:p w:rsidR="00EF7304" w:rsidRPr="00EE54BD" w:rsidRDefault="00EF7304" w:rsidP="00EE54BD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4BD">
        <w:rPr>
          <w:rFonts w:ascii="Times New Roman" w:hAnsi="Times New Roman"/>
          <w:b/>
          <w:bCs/>
          <w:sz w:val="28"/>
          <w:szCs w:val="28"/>
        </w:rPr>
        <w:t>Характеристика материков Земли.</w:t>
      </w:r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4BD">
        <w:rPr>
          <w:rFonts w:ascii="Times New Roman" w:hAnsi="Times New Roman"/>
          <w:b/>
          <w:bCs/>
          <w:sz w:val="28"/>
          <w:szCs w:val="28"/>
        </w:rPr>
        <w:t xml:space="preserve">Южные материки. </w:t>
      </w:r>
      <w:r w:rsidRPr="00EE54BD">
        <w:rPr>
          <w:rFonts w:ascii="Times New Roman" w:hAnsi="Times New Roman"/>
          <w:sz w:val="28"/>
          <w:szCs w:val="28"/>
        </w:rPr>
        <w:t xml:space="preserve">Особенности южных материков Земли. </w:t>
      </w:r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4BD">
        <w:rPr>
          <w:rFonts w:ascii="Times New Roman" w:hAnsi="Times New Roman"/>
          <w:b/>
          <w:bCs/>
          <w:sz w:val="28"/>
          <w:szCs w:val="28"/>
        </w:rPr>
        <w:t xml:space="preserve">Африка. </w:t>
      </w:r>
      <w:r w:rsidRPr="00EE54BD">
        <w:rPr>
          <w:rFonts w:ascii="Times New Roman" w:hAnsi="Times New Roman"/>
          <w:sz w:val="28"/>
          <w:szCs w:val="28"/>
        </w:rPr>
        <w:t xml:space="preserve">Географическое положение Африки и история исследования. Рельеф и полезные ископаемые. Климат и внутренние воды. Характеристика и оценка климата отдельных территорий Африки для жизни людей. Природные зоны Африки. Эндемики. Определение причин природного разнообразия материка. Население Африки, политическая карта. </w:t>
      </w:r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4BD">
        <w:rPr>
          <w:rFonts w:ascii="Times New Roman" w:hAnsi="Times New Roman"/>
          <w:sz w:val="28"/>
          <w:szCs w:val="28"/>
        </w:rPr>
        <w:t>Особенности стран Северной Африки (регион высоких гор, сурового климата, пустынь и оазисов, а также родина древних цивилизаций,  современный район добычи нефти и газа).</w:t>
      </w:r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4BD">
        <w:rPr>
          <w:rFonts w:ascii="Times New Roman" w:hAnsi="Times New Roman"/>
          <w:sz w:val="28"/>
          <w:szCs w:val="28"/>
        </w:rPr>
        <w:t>Особенности стран Западной и Центральной Африки (регион саванн и непроходимых гилей, с развитой охотой на диких животных, эксплуатация местного населения на плантациях и при добыче полезных ископаемых).</w:t>
      </w:r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4BD">
        <w:rPr>
          <w:rFonts w:ascii="Times New Roman" w:hAnsi="Times New Roman"/>
          <w:sz w:val="28"/>
          <w:szCs w:val="28"/>
        </w:rPr>
        <w:t>Особенности стран Восточной Африки (регион вулканов и разломов, национальных парков, центр происхождения культурных растений и древних государств).</w:t>
      </w:r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4BD">
        <w:rPr>
          <w:rFonts w:ascii="Times New Roman" w:hAnsi="Times New Roman"/>
          <w:sz w:val="28"/>
          <w:szCs w:val="28"/>
        </w:rPr>
        <w:t>Особенности стран Южной Африки (регион гор причудливой формы и пустынь, с развитой мировой добычей алмазов и самой богатой страной континента (ЮАР)).</w:t>
      </w:r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4BD">
        <w:rPr>
          <w:rFonts w:ascii="Times New Roman" w:hAnsi="Times New Roman"/>
          <w:b/>
          <w:bCs/>
          <w:sz w:val="28"/>
          <w:szCs w:val="28"/>
        </w:rPr>
        <w:t xml:space="preserve">Австралия и Океания. </w:t>
      </w:r>
      <w:r w:rsidRPr="00EE54BD">
        <w:rPr>
          <w:rFonts w:ascii="Times New Roman" w:hAnsi="Times New Roman"/>
          <w:sz w:val="28"/>
          <w:szCs w:val="28"/>
        </w:rPr>
        <w:t>Географическое положение, история исследования, особенности природы материка. Эндемики.</w:t>
      </w:r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4BD">
        <w:rPr>
          <w:rFonts w:ascii="Times New Roman" w:hAnsi="Times New Roman"/>
          <w:sz w:val="28"/>
          <w:szCs w:val="28"/>
        </w:rPr>
        <w:t>Австралийский Союз (географический уникум – страна-материк; самый маленький материк, но одна из крупнейших по территории стран мира; выделение особого культурного типа австралийско-новозеландского города, отсутствие соседства отсталых и развитых территорий, слабо связанных друг с другом; высокоразвитая экономика страны основывается на своих ресурсах).</w:t>
      </w:r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E54BD">
        <w:rPr>
          <w:rFonts w:ascii="Times New Roman" w:hAnsi="Times New Roman"/>
          <w:sz w:val="28"/>
          <w:szCs w:val="28"/>
        </w:rPr>
        <w:t>Океания (уникальное природное образование – крупнейшее в мире скопление островов; специфические особенности трех островных групп:</w:t>
      </w:r>
      <w:proofErr w:type="gramEnd"/>
      <w:r w:rsidRPr="00EE54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E54BD">
        <w:rPr>
          <w:rFonts w:ascii="Times New Roman" w:hAnsi="Times New Roman"/>
          <w:sz w:val="28"/>
          <w:szCs w:val="28"/>
        </w:rPr>
        <w:t>Меланезия – «черные острова» (так как проживающие здесь папуасы и меланезийцы имеют более темную кожу по сравнению с другими жителями Океании), Микронезия и Полинезия – «маленькие» и «многочисленные острова»).</w:t>
      </w:r>
      <w:proofErr w:type="gramEnd"/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4BD">
        <w:rPr>
          <w:rFonts w:ascii="Times New Roman" w:hAnsi="Times New Roman"/>
          <w:b/>
          <w:bCs/>
          <w:sz w:val="28"/>
          <w:szCs w:val="28"/>
        </w:rPr>
        <w:t xml:space="preserve">Южная Америка. </w:t>
      </w:r>
      <w:r w:rsidRPr="00EE54BD">
        <w:rPr>
          <w:rFonts w:ascii="Times New Roman" w:hAnsi="Times New Roman"/>
          <w:sz w:val="28"/>
          <w:szCs w:val="28"/>
        </w:rPr>
        <w:t>Географическое положение, история исследования и особенности рельефа материка. Климат и внутренние воды. Южная Америка – самый влажный материк. Природные зоны. Высотная поясность Анд. Эндемики. Изменение природы. Население Южной Америки (влияние испанской и португальской колонизации на жизнь коренного населения). Страны востока и запада материка (особенности образа жизни населения и хозяйственной деятельности).</w:t>
      </w:r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4BD">
        <w:rPr>
          <w:rFonts w:ascii="Times New Roman" w:hAnsi="Times New Roman"/>
          <w:b/>
          <w:bCs/>
          <w:sz w:val="28"/>
          <w:szCs w:val="28"/>
        </w:rPr>
        <w:t xml:space="preserve">Антарктида. </w:t>
      </w:r>
      <w:r w:rsidRPr="00EE54BD">
        <w:rPr>
          <w:rFonts w:ascii="Times New Roman" w:hAnsi="Times New Roman"/>
          <w:sz w:val="28"/>
          <w:szCs w:val="28"/>
        </w:rPr>
        <w:t xml:space="preserve">Антарктида – уникальный материк на Земле (самый холодный и удаленный, с шельфовыми ледниками и антарктическими оазисами). Освоение человеком Антарктиды. Цели международных исследований материка в 20-21 веке. Современные исследования и разработки в Антарктиде. </w:t>
      </w:r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4BD">
        <w:rPr>
          <w:rFonts w:ascii="Times New Roman" w:hAnsi="Times New Roman"/>
          <w:b/>
          <w:bCs/>
          <w:sz w:val="28"/>
          <w:szCs w:val="28"/>
        </w:rPr>
        <w:t xml:space="preserve">Северные материки. </w:t>
      </w:r>
      <w:r w:rsidRPr="00EE54BD">
        <w:rPr>
          <w:rFonts w:ascii="Times New Roman" w:hAnsi="Times New Roman"/>
          <w:sz w:val="28"/>
          <w:szCs w:val="28"/>
        </w:rPr>
        <w:t>Особенности северных материков Земли.</w:t>
      </w:r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4BD">
        <w:rPr>
          <w:rFonts w:ascii="Times New Roman" w:hAnsi="Times New Roman"/>
          <w:b/>
          <w:bCs/>
          <w:sz w:val="28"/>
          <w:szCs w:val="28"/>
        </w:rPr>
        <w:t xml:space="preserve">Северная Америка. </w:t>
      </w:r>
      <w:r w:rsidRPr="00EE54BD">
        <w:rPr>
          <w:rFonts w:ascii="Times New Roman" w:hAnsi="Times New Roman"/>
          <w:sz w:val="28"/>
          <w:szCs w:val="28"/>
        </w:rPr>
        <w:t xml:space="preserve">Географическое положение, история открытия и исследования Северной Америки (Новый Свет). Особенности рельефа и полезные ископаемые. Климат, внутренние воды. Природные зоны. Меридиональное </w:t>
      </w:r>
      <w:r w:rsidRPr="00EE54BD">
        <w:rPr>
          <w:rFonts w:ascii="Times New Roman" w:hAnsi="Times New Roman"/>
          <w:sz w:val="28"/>
          <w:szCs w:val="28"/>
        </w:rPr>
        <w:lastRenderedPageBreak/>
        <w:t>расположение природных зон на территории Северной Америки. Изменения природы под влиянием деятельности человека.  Эндемики. Особенности природы материка. Особенности населения (коренное население и потомки переселенцев).</w:t>
      </w:r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4BD">
        <w:rPr>
          <w:rFonts w:ascii="Times New Roman" w:hAnsi="Times New Roman"/>
          <w:sz w:val="28"/>
          <w:szCs w:val="28"/>
        </w:rPr>
        <w:t>Характеристика двух стран материка: Канады и Мексики. Описание США – как одной из ведущих стран современного мира.</w:t>
      </w:r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4BD">
        <w:rPr>
          <w:rFonts w:ascii="Times New Roman" w:hAnsi="Times New Roman"/>
          <w:b/>
          <w:bCs/>
          <w:sz w:val="28"/>
          <w:szCs w:val="28"/>
        </w:rPr>
        <w:t xml:space="preserve">Евразия. </w:t>
      </w:r>
      <w:r w:rsidRPr="00EE54BD">
        <w:rPr>
          <w:rFonts w:ascii="Times New Roman" w:hAnsi="Times New Roman"/>
          <w:sz w:val="28"/>
          <w:szCs w:val="28"/>
        </w:rPr>
        <w:t xml:space="preserve">Географическое положение, история исследования материка. Рельеф и полезные ископаемые Евразии. Климатические особенности материка. Влияние климата на хозяйственную деятельность людей. Реки, озера материка. Многолетняя мерзлота, современное оледенение. Природные зоны материка. Эндемики. </w:t>
      </w:r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4BD">
        <w:rPr>
          <w:rFonts w:ascii="Times New Roman" w:hAnsi="Times New Roman"/>
          <w:sz w:val="28"/>
          <w:szCs w:val="28"/>
        </w:rPr>
        <w:t>Зарубежная Европа. Страны Северной Европы (население, образ жизни и культура региона, влияние моря и теплого течения на жизнь и хозяйственную деятельность людей).</w:t>
      </w:r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4BD">
        <w:rPr>
          <w:rFonts w:ascii="Times New Roman" w:hAnsi="Times New Roman"/>
          <w:sz w:val="28"/>
          <w:szCs w:val="28"/>
        </w:rPr>
        <w:t>Страны Средней Европы (население, образ жизни и культура региона, высокое развитие стран региона, один из главных центров мировой экономики).</w:t>
      </w:r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4BD">
        <w:rPr>
          <w:rFonts w:ascii="Times New Roman" w:hAnsi="Times New Roman"/>
          <w:sz w:val="28"/>
          <w:szCs w:val="28"/>
        </w:rPr>
        <w:t>Страны Восточной Европы (население, образ жизни и культура региона, благоприятные условия для развития хозяйства, поставщики сырья, сельскохозяйственной продукции и продовольствия в более развитые европейские страны).</w:t>
      </w:r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E54BD">
        <w:rPr>
          <w:rFonts w:ascii="Times New Roman" w:hAnsi="Times New Roman"/>
          <w:sz w:val="28"/>
          <w:szCs w:val="28"/>
        </w:rPr>
        <w:t xml:space="preserve">Страны Южной Европы (население, образ жизни и культура региона, влияние южного прибрежного положения на жизнь и хозяйственную деятельность людей (международный туризм, экспорт субтропических культур (цитрусовых, маслин)), продуктов их переработки (оливковое масло, консервы, соки), вывоз продукции легкой промышленности (одежды, обуви)). </w:t>
      </w:r>
      <w:proofErr w:type="gramEnd"/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4BD">
        <w:rPr>
          <w:rFonts w:ascii="Times New Roman" w:hAnsi="Times New Roman"/>
          <w:sz w:val="28"/>
          <w:szCs w:val="28"/>
        </w:rPr>
        <w:t>Зарубежная Азия. Страны Юго-Западной Азии (особенности положения региона (на границе трех частей света), население, образ жизни и культура региона (центр возникновения двух мировых религий), специфичность природных условий и ресурсов и их отражение на жизни людей (наличие пустынь, оазисов, нефти и газа), горячая точка планеты).</w:t>
      </w:r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4BD">
        <w:rPr>
          <w:rFonts w:ascii="Times New Roman" w:hAnsi="Times New Roman"/>
          <w:sz w:val="28"/>
          <w:szCs w:val="28"/>
        </w:rPr>
        <w:t>Страны Центральной Азии (влияние большой площади территории, имеющей различные природные условия, на население (его неоднородность), образ жизни (постсоветское экономическое наследие, сложная политическая ситуация) и культуру региона).</w:t>
      </w:r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E54BD">
        <w:rPr>
          <w:rFonts w:ascii="Times New Roman" w:hAnsi="Times New Roman"/>
          <w:sz w:val="28"/>
          <w:szCs w:val="28"/>
        </w:rPr>
        <w:t xml:space="preserve">Страны Восточной Азии (население (большая численность населения), образ жизни (влияние колониального и полуколониального прошлого, глубоких феодальных корней, периода длительной самоизоляции Японии и Китая) и культура региона (многообразие и тесное переплетение религий: даосизм и конфуцианство, буддизм и ламаизм, синтоизм, католицизм). </w:t>
      </w:r>
      <w:proofErr w:type="gramEnd"/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E54BD">
        <w:rPr>
          <w:rFonts w:ascii="Times New Roman" w:hAnsi="Times New Roman"/>
          <w:sz w:val="28"/>
          <w:szCs w:val="28"/>
        </w:rPr>
        <w:t>Страны Южной Азии (влияние рельефа на расселение людей (концентрация населения в плодородных речных долинах), население (большая численность и «молодость»), образ жизни (распространение сельского образа жизни (даже в городах) и культура региона (центр возникновения древних религий – буддизма и индуизма; одна из самых «бедных и голодных территорий мира»).</w:t>
      </w:r>
      <w:proofErr w:type="gramEnd"/>
    </w:p>
    <w:p w:rsidR="00EF7304" w:rsidRPr="00EE54BD" w:rsidRDefault="00EF7304" w:rsidP="00EE54B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EE54BD">
        <w:rPr>
          <w:rFonts w:ascii="Times New Roman" w:hAnsi="Times New Roman"/>
          <w:sz w:val="28"/>
          <w:szCs w:val="28"/>
        </w:rPr>
        <w:t>Страны Юго-Восточной Азии (использование выгодности положения в развитии стран региона (например, в Сингапуре расположены одни из самых крупных аэропортов и портов мира), население (главный очаг мировой эмиграции), образ жизни (характерны резкие различия в уровне жизни населения – от минимального в Мьянме до самого высокого в Сингапуре) и культура региона (влияние соседей на регион – двух мощных центров цивилизаций – Индии и Китая).</w:t>
      </w:r>
      <w:proofErr w:type="gramEnd"/>
    </w:p>
    <w:p w:rsidR="00EF7304" w:rsidRPr="00EE54BD" w:rsidRDefault="00EF7304" w:rsidP="00EE54BD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E54BD">
        <w:rPr>
          <w:rFonts w:ascii="Times New Roman" w:hAnsi="Times New Roman"/>
          <w:b/>
          <w:bCs/>
          <w:sz w:val="28"/>
          <w:szCs w:val="28"/>
        </w:rPr>
        <w:lastRenderedPageBreak/>
        <w:t xml:space="preserve">Взаимодействие природы и общества. </w:t>
      </w:r>
    </w:p>
    <w:p w:rsidR="00EF7304" w:rsidRPr="00EE54BD" w:rsidRDefault="00EF7304" w:rsidP="00EE54BD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E54BD">
        <w:rPr>
          <w:rFonts w:ascii="Times New Roman" w:hAnsi="Times New Roman"/>
          <w:sz w:val="28"/>
          <w:szCs w:val="28"/>
        </w:rPr>
        <w:t xml:space="preserve">Влияние закономерностей географической оболочки на жизнь и деятельность людей. Степень воздействия человека на природу на разных материках. Необходимость международного сотрудничества в использовании природы и ее охраны.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</w:t>
      </w:r>
      <w:r w:rsidRPr="00EE54BD">
        <w:rPr>
          <w:rFonts w:ascii="Times New Roman" w:hAnsi="Times New Roman"/>
          <w:position w:val="-1"/>
          <w:sz w:val="28"/>
          <w:szCs w:val="28"/>
        </w:rPr>
        <w:t>др.).</w:t>
      </w:r>
    </w:p>
    <w:p w:rsidR="00841B69" w:rsidRPr="00EF7304" w:rsidRDefault="00841B69" w:rsidP="00EF73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3618" w:rsidRPr="00DE7B95" w:rsidRDefault="00913618" w:rsidP="009136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7B95">
        <w:rPr>
          <w:rFonts w:ascii="Times New Roman" w:hAnsi="Times New Roman"/>
          <w:sz w:val="28"/>
          <w:szCs w:val="28"/>
        </w:rPr>
        <w:t>Практические работы.</w:t>
      </w:r>
    </w:p>
    <w:p w:rsidR="00913618" w:rsidRPr="00913618" w:rsidRDefault="00DE7B95" w:rsidP="0091361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E7B95">
        <w:rPr>
          <w:rFonts w:ascii="Times New Roman" w:eastAsia="Times New Roman" w:hAnsi="Times New Roman"/>
          <w:sz w:val="28"/>
          <w:szCs w:val="28"/>
        </w:rPr>
        <w:t>1</w:t>
      </w:r>
      <w:r w:rsidR="00913618" w:rsidRPr="00DE7B95">
        <w:rPr>
          <w:rFonts w:ascii="Times New Roman" w:eastAsia="Times New Roman" w:hAnsi="Times New Roman"/>
          <w:sz w:val="28"/>
          <w:szCs w:val="28"/>
        </w:rPr>
        <w:t xml:space="preserve">. </w:t>
      </w:r>
      <w:r w:rsidR="00913618" w:rsidRPr="00913618">
        <w:rPr>
          <w:rFonts w:ascii="Times New Roman" w:eastAsia="Times New Roman" w:hAnsi="Times New Roman"/>
          <w:sz w:val="28"/>
          <w:szCs w:val="28"/>
        </w:rPr>
        <w:t>Работа с картографическими источниками: нанесение элементов рельефа.</w:t>
      </w:r>
    </w:p>
    <w:p w:rsidR="00DE7B95" w:rsidRDefault="00DE7B95" w:rsidP="0091361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r w:rsidRPr="00913618">
        <w:rPr>
          <w:rFonts w:ascii="Times New Roman" w:eastAsia="Times New Roman" w:hAnsi="Times New Roman"/>
          <w:sz w:val="28"/>
          <w:szCs w:val="28"/>
        </w:rPr>
        <w:t xml:space="preserve">Определение средних температур, амплитуды и построение графиков </w:t>
      </w:r>
    </w:p>
    <w:p w:rsidR="00913618" w:rsidRPr="00913618" w:rsidRDefault="00DE7B95" w:rsidP="0091361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 </w:t>
      </w:r>
      <w:r w:rsidR="00913618" w:rsidRPr="00913618">
        <w:rPr>
          <w:rFonts w:ascii="Times New Roman" w:eastAsia="Times New Roman" w:hAnsi="Times New Roman"/>
          <w:sz w:val="28"/>
          <w:szCs w:val="28"/>
        </w:rPr>
        <w:t>Работа с картографическими источниками: нанесение объектов гидрографии.</w:t>
      </w:r>
    </w:p>
    <w:p w:rsidR="00913618" w:rsidRPr="00913618" w:rsidRDefault="00DE7B95" w:rsidP="0091361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</w:t>
      </w:r>
      <w:r w:rsidR="00913618" w:rsidRPr="00DE7B95">
        <w:rPr>
          <w:rFonts w:ascii="Times New Roman" w:eastAsia="Times New Roman" w:hAnsi="Times New Roman"/>
          <w:sz w:val="28"/>
          <w:szCs w:val="28"/>
        </w:rPr>
        <w:t xml:space="preserve">. </w:t>
      </w:r>
      <w:r w:rsidR="00436C7A" w:rsidRPr="00913618">
        <w:rPr>
          <w:rFonts w:ascii="Times New Roman" w:eastAsia="Times New Roman" w:hAnsi="Times New Roman"/>
          <w:sz w:val="28"/>
          <w:szCs w:val="28"/>
        </w:rPr>
        <w:t>Создание презентационных материалов об океанах на основе различных источников информации.</w:t>
      </w:r>
    </w:p>
    <w:p w:rsidR="00913618" w:rsidRPr="00913618" w:rsidRDefault="00436C7A" w:rsidP="0091361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</w:t>
      </w:r>
      <w:r w:rsidR="00913618" w:rsidRPr="00DE7B95">
        <w:rPr>
          <w:rFonts w:ascii="Times New Roman" w:eastAsia="Times New Roman" w:hAnsi="Times New Roman"/>
          <w:sz w:val="28"/>
          <w:szCs w:val="28"/>
        </w:rPr>
        <w:t xml:space="preserve">. </w:t>
      </w:r>
      <w:r w:rsidR="00913618" w:rsidRPr="00913618">
        <w:rPr>
          <w:rFonts w:ascii="Times New Roman" w:eastAsia="Times New Roman" w:hAnsi="Times New Roman"/>
          <w:sz w:val="28"/>
          <w:szCs w:val="28"/>
        </w:rPr>
        <w:t>Описание основных компонентов природы материков Земли.</w:t>
      </w:r>
    </w:p>
    <w:p w:rsidR="00913618" w:rsidRPr="00913618" w:rsidRDefault="003930A1" w:rsidP="0091361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6</w:t>
      </w:r>
      <w:r w:rsidR="00913618" w:rsidRPr="00DE7B95">
        <w:rPr>
          <w:rFonts w:ascii="Times New Roman" w:eastAsia="Times New Roman" w:hAnsi="Times New Roman"/>
          <w:sz w:val="28"/>
          <w:szCs w:val="28"/>
        </w:rPr>
        <w:t xml:space="preserve">. </w:t>
      </w:r>
      <w:r w:rsidR="00913618" w:rsidRPr="00913618">
        <w:rPr>
          <w:rFonts w:ascii="Times New Roman" w:eastAsia="Times New Roman" w:hAnsi="Times New Roman"/>
          <w:sz w:val="28"/>
          <w:szCs w:val="28"/>
        </w:rPr>
        <w:t>Создание презентационных материалов о материке на основе различных источников информации.</w:t>
      </w:r>
    </w:p>
    <w:p w:rsidR="00EF7304" w:rsidRDefault="00EF7304" w:rsidP="009136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7304" w:rsidRDefault="00EF7304" w:rsidP="00EF7304">
      <w:pPr>
        <w:jc w:val="both"/>
        <w:rPr>
          <w:rFonts w:ascii="Times New Roman" w:hAnsi="Times New Roman"/>
          <w:sz w:val="28"/>
          <w:szCs w:val="28"/>
        </w:rPr>
      </w:pPr>
    </w:p>
    <w:p w:rsidR="00EF7304" w:rsidRDefault="00EF7304" w:rsidP="00EF7304">
      <w:pPr>
        <w:jc w:val="both"/>
        <w:rPr>
          <w:rFonts w:ascii="Times New Roman" w:hAnsi="Times New Roman"/>
          <w:sz w:val="28"/>
          <w:szCs w:val="28"/>
        </w:rPr>
      </w:pPr>
    </w:p>
    <w:p w:rsidR="00EF7304" w:rsidRDefault="00EF7304" w:rsidP="00EF7304">
      <w:pPr>
        <w:jc w:val="both"/>
        <w:rPr>
          <w:rFonts w:ascii="Times New Roman" w:hAnsi="Times New Roman"/>
          <w:sz w:val="28"/>
          <w:szCs w:val="28"/>
        </w:rPr>
      </w:pPr>
    </w:p>
    <w:p w:rsidR="00EF7304" w:rsidRDefault="00EF7304" w:rsidP="00EF7304">
      <w:pPr>
        <w:jc w:val="both"/>
        <w:rPr>
          <w:rFonts w:ascii="Times New Roman" w:hAnsi="Times New Roman"/>
          <w:sz w:val="28"/>
          <w:szCs w:val="28"/>
        </w:rPr>
      </w:pPr>
    </w:p>
    <w:p w:rsidR="00EF7304" w:rsidRDefault="00EF7304" w:rsidP="00EF7304">
      <w:pPr>
        <w:jc w:val="both"/>
        <w:rPr>
          <w:rFonts w:ascii="Times New Roman" w:hAnsi="Times New Roman"/>
          <w:sz w:val="28"/>
          <w:szCs w:val="28"/>
        </w:rPr>
      </w:pPr>
    </w:p>
    <w:p w:rsidR="00EF7304" w:rsidRDefault="00EF7304" w:rsidP="00EF7304">
      <w:pPr>
        <w:jc w:val="both"/>
        <w:rPr>
          <w:rFonts w:ascii="Times New Roman" w:hAnsi="Times New Roman"/>
          <w:sz w:val="28"/>
          <w:szCs w:val="28"/>
        </w:rPr>
      </w:pPr>
    </w:p>
    <w:p w:rsidR="00EF7304" w:rsidRDefault="00EF7304" w:rsidP="00EF7304">
      <w:pPr>
        <w:jc w:val="both"/>
        <w:rPr>
          <w:rFonts w:ascii="Times New Roman" w:hAnsi="Times New Roman"/>
          <w:sz w:val="28"/>
          <w:szCs w:val="28"/>
        </w:rPr>
      </w:pPr>
    </w:p>
    <w:p w:rsidR="00EF7304" w:rsidRDefault="00EF7304" w:rsidP="00EF7304">
      <w:pPr>
        <w:jc w:val="both"/>
        <w:rPr>
          <w:rFonts w:ascii="Times New Roman" w:hAnsi="Times New Roman"/>
          <w:sz w:val="28"/>
          <w:szCs w:val="28"/>
        </w:rPr>
      </w:pPr>
    </w:p>
    <w:p w:rsidR="00EF7304" w:rsidRDefault="00EF7304" w:rsidP="00EF7304">
      <w:pPr>
        <w:jc w:val="both"/>
        <w:rPr>
          <w:rFonts w:ascii="Times New Roman" w:hAnsi="Times New Roman"/>
          <w:sz w:val="28"/>
          <w:szCs w:val="28"/>
        </w:rPr>
      </w:pPr>
    </w:p>
    <w:p w:rsidR="00EF7304" w:rsidRDefault="00EF7304" w:rsidP="00EF7304">
      <w:pPr>
        <w:jc w:val="both"/>
        <w:rPr>
          <w:rFonts w:ascii="Times New Roman" w:hAnsi="Times New Roman"/>
          <w:sz w:val="28"/>
          <w:szCs w:val="28"/>
        </w:rPr>
      </w:pPr>
    </w:p>
    <w:p w:rsidR="00EF7304" w:rsidRDefault="00EF7304" w:rsidP="00EF7304">
      <w:pPr>
        <w:jc w:val="both"/>
        <w:rPr>
          <w:rFonts w:ascii="Times New Roman" w:hAnsi="Times New Roman"/>
          <w:sz w:val="28"/>
          <w:szCs w:val="28"/>
        </w:rPr>
      </w:pPr>
    </w:p>
    <w:p w:rsidR="00EF7304" w:rsidRDefault="00EF7304" w:rsidP="00EF7304">
      <w:pPr>
        <w:jc w:val="both"/>
        <w:rPr>
          <w:rFonts w:ascii="Times New Roman" w:hAnsi="Times New Roman"/>
          <w:sz w:val="28"/>
          <w:szCs w:val="28"/>
        </w:rPr>
      </w:pPr>
    </w:p>
    <w:p w:rsidR="00DE7B95" w:rsidRDefault="00DE7B95" w:rsidP="00DE7B95">
      <w:pPr>
        <w:rPr>
          <w:rFonts w:ascii="Times New Roman" w:hAnsi="Times New Roman"/>
          <w:sz w:val="28"/>
          <w:szCs w:val="28"/>
        </w:rPr>
      </w:pPr>
    </w:p>
    <w:p w:rsidR="00DE7B95" w:rsidRDefault="00DE7B95" w:rsidP="00DE7B95">
      <w:pPr>
        <w:jc w:val="center"/>
        <w:rPr>
          <w:rFonts w:ascii="Times New Roman" w:hAnsi="Times New Roman"/>
          <w:sz w:val="28"/>
          <w:szCs w:val="28"/>
        </w:rPr>
      </w:pPr>
    </w:p>
    <w:p w:rsidR="00DE7B95" w:rsidRDefault="00DE7B95" w:rsidP="00DE7B95">
      <w:pPr>
        <w:jc w:val="center"/>
        <w:rPr>
          <w:rFonts w:ascii="Times New Roman" w:hAnsi="Times New Roman"/>
          <w:sz w:val="28"/>
          <w:szCs w:val="28"/>
        </w:rPr>
      </w:pPr>
    </w:p>
    <w:p w:rsidR="00436C7A" w:rsidRDefault="00436C7A" w:rsidP="00DE7B95">
      <w:pPr>
        <w:jc w:val="center"/>
        <w:rPr>
          <w:rFonts w:ascii="Times New Roman" w:hAnsi="Times New Roman"/>
          <w:sz w:val="28"/>
          <w:szCs w:val="28"/>
        </w:rPr>
      </w:pPr>
    </w:p>
    <w:p w:rsidR="003930A1" w:rsidRDefault="003930A1" w:rsidP="00DE7B95">
      <w:pPr>
        <w:jc w:val="center"/>
        <w:rPr>
          <w:rFonts w:ascii="Times New Roman" w:hAnsi="Times New Roman"/>
          <w:sz w:val="28"/>
          <w:szCs w:val="28"/>
        </w:rPr>
      </w:pPr>
    </w:p>
    <w:p w:rsidR="003930A1" w:rsidRDefault="003930A1" w:rsidP="00DE7B95">
      <w:pPr>
        <w:jc w:val="center"/>
        <w:rPr>
          <w:rFonts w:ascii="Times New Roman" w:hAnsi="Times New Roman"/>
          <w:sz w:val="28"/>
          <w:szCs w:val="28"/>
        </w:rPr>
      </w:pPr>
    </w:p>
    <w:p w:rsidR="00841B69" w:rsidRDefault="00EF7304" w:rsidP="00DE7B95">
      <w:pPr>
        <w:jc w:val="center"/>
      </w:pPr>
      <w:r>
        <w:rPr>
          <w:rFonts w:ascii="Times New Roman" w:hAnsi="Times New Roman"/>
          <w:sz w:val="28"/>
          <w:szCs w:val="28"/>
        </w:rPr>
        <w:lastRenderedPageBreak/>
        <w:t>3. Тематическое планирование.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7843"/>
        <w:gridCol w:w="1275"/>
        <w:gridCol w:w="993"/>
      </w:tblGrid>
      <w:tr w:rsidR="00F61897" w:rsidRPr="00F61897" w:rsidTr="00F61897">
        <w:trPr>
          <w:cantSplit/>
          <w:trHeight w:val="1003"/>
        </w:trPr>
        <w:tc>
          <w:tcPr>
            <w:tcW w:w="629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618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618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618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843" w:type="dxa"/>
          </w:tcPr>
          <w:p w:rsidR="00F61897" w:rsidRDefault="00F61897" w:rsidP="008E26AC">
            <w:pPr>
              <w:spacing w:after="0" w:line="240" w:lineRule="auto"/>
              <w:rPr>
                <w:rStyle w:val="dash0410005f0431005f0437005f0430005f0446005f0020005f0441005f043f005f0438005f0441005f043a005f0430005f005fchar1char1"/>
                <w:b/>
              </w:rPr>
            </w:pPr>
            <w:r w:rsidRPr="00F61897">
              <w:rPr>
                <w:rStyle w:val="dash0410005f0431005f0437005f0430005f0446005f0020005f0441005f043f005f0438005f0441005f043a005f0430005f005fchar1char1"/>
                <w:b/>
              </w:rPr>
              <w:t>Раздел, тема урока</w:t>
            </w:r>
            <w:r w:rsidR="00913618">
              <w:rPr>
                <w:rStyle w:val="dash0410005f0431005f0437005f0430005f0446005f0020005f0441005f043f005f0438005f0441005f043a005f0430005f005fchar1char1"/>
                <w:b/>
              </w:rPr>
              <w:t>.</w:t>
            </w:r>
          </w:p>
          <w:p w:rsidR="00913618" w:rsidRPr="00F61897" w:rsidRDefault="00913618" w:rsidP="00DE7B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61897">
              <w:rPr>
                <w:rStyle w:val="dash0410005f0431005f0437005f0430005f0446005f0020005f0441005f043f005f0438005f0441005f043a005f0430005f005fchar1char1"/>
                <w:b/>
              </w:rPr>
              <w:t>Количество часов раздела</w:t>
            </w:r>
          </w:p>
        </w:tc>
        <w:tc>
          <w:tcPr>
            <w:tcW w:w="993" w:type="dxa"/>
          </w:tcPr>
          <w:p w:rsidR="00F61897" w:rsidRPr="00F61897" w:rsidRDefault="00F61897" w:rsidP="008E26AC">
            <w:pPr>
              <w:spacing w:after="0" w:line="240" w:lineRule="auto"/>
              <w:rPr>
                <w:rStyle w:val="dash0410005f0431005f0437005f0430005f0446005f0020005f0441005f043f005f0438005f0441005f043a005f0430005f005fchar1char1"/>
                <w:b/>
              </w:rPr>
            </w:pPr>
            <w:r w:rsidRPr="00F61897">
              <w:rPr>
                <w:rStyle w:val="dash0410005f0431005f0437005f0430005f0446005f0020005f0441005f043f005f0438005f0441005f043a005f0430005f005fchar1char1"/>
                <w:b/>
              </w:rPr>
              <w:t>Дата</w:t>
            </w:r>
          </w:p>
        </w:tc>
      </w:tr>
      <w:tr w:rsidR="00F61897" w:rsidRPr="00FC5E21" w:rsidTr="00F61897">
        <w:tc>
          <w:tcPr>
            <w:tcW w:w="629" w:type="dxa"/>
          </w:tcPr>
          <w:p w:rsidR="00F61897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3" w:type="dxa"/>
          </w:tcPr>
          <w:p w:rsidR="00F61897" w:rsidRPr="00FC5E21" w:rsidRDefault="00F61897" w:rsidP="00CE1784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Освоение Земли человеком. </w:t>
            </w:r>
          </w:p>
        </w:tc>
        <w:tc>
          <w:tcPr>
            <w:tcW w:w="1275" w:type="dxa"/>
          </w:tcPr>
          <w:p w:rsidR="00F61897" w:rsidRPr="00F61897" w:rsidRDefault="00F61897" w:rsidP="00F6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F61897" w:rsidRPr="007E6F0A" w:rsidRDefault="00F61897" w:rsidP="008E2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3" w:type="dxa"/>
          </w:tcPr>
          <w:p w:rsidR="00F61897" w:rsidRPr="00EF7304" w:rsidRDefault="00F61897" w:rsidP="00CE1784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Что изучают в курсе географии материков и океанов? Методы географических исследований и источники географической информации. Разнообразие современных карт.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F61897" w:rsidRPr="007E6F0A" w:rsidRDefault="00F61897" w:rsidP="008E2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43" w:type="dxa"/>
          </w:tcPr>
          <w:p w:rsidR="00F61897" w:rsidRPr="00EF7304" w:rsidRDefault="00F61897" w:rsidP="00CE1784">
            <w:pPr>
              <w:tabs>
                <w:tab w:val="left" w:pos="426"/>
                <w:tab w:val="left" w:pos="1240"/>
                <w:tab w:val="left" w:pos="2680"/>
                <w:tab w:val="left" w:pos="3680"/>
                <w:tab w:val="left" w:pos="5340"/>
                <w:tab w:val="left" w:pos="6000"/>
                <w:tab w:val="left" w:pos="7240"/>
                <w:tab w:val="left" w:pos="7600"/>
                <w:tab w:val="left" w:pos="8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 xml:space="preserve">Важнейшие географические открытия и путешествия в древности (древние египтяне, греки, финикийцы, идеи и труды </w:t>
            </w:r>
            <w:proofErr w:type="spellStart"/>
            <w:r w:rsidRPr="00EF7304">
              <w:rPr>
                <w:rFonts w:ascii="Times New Roman" w:hAnsi="Times New Roman"/>
                <w:sz w:val="24"/>
                <w:szCs w:val="24"/>
              </w:rPr>
              <w:t>Парменида</w:t>
            </w:r>
            <w:proofErr w:type="spellEnd"/>
            <w:r w:rsidRPr="00EF7304">
              <w:rPr>
                <w:rFonts w:ascii="Times New Roman" w:hAnsi="Times New Roman"/>
                <w:sz w:val="24"/>
                <w:szCs w:val="24"/>
              </w:rPr>
              <w:t xml:space="preserve">, Эратосфена, вклад </w:t>
            </w:r>
            <w:proofErr w:type="spellStart"/>
            <w:r w:rsidRPr="00EF7304">
              <w:rPr>
                <w:rFonts w:ascii="Times New Roman" w:hAnsi="Times New Roman"/>
                <w:sz w:val="24"/>
                <w:szCs w:val="24"/>
              </w:rPr>
              <w:t>Кратеса</w:t>
            </w:r>
            <w:proofErr w:type="spellEnd"/>
            <w:r w:rsidRPr="00EF73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F7304">
              <w:rPr>
                <w:rFonts w:ascii="Times New Roman" w:hAnsi="Times New Roman"/>
                <w:sz w:val="24"/>
                <w:szCs w:val="24"/>
              </w:rPr>
              <w:t>Малосского</w:t>
            </w:r>
            <w:proofErr w:type="spellEnd"/>
            <w:r w:rsidRPr="00EF730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F7304">
              <w:rPr>
                <w:rFonts w:ascii="Times New Roman" w:hAnsi="Times New Roman"/>
                <w:sz w:val="24"/>
                <w:szCs w:val="24"/>
              </w:rPr>
              <w:t>Страбона</w:t>
            </w:r>
            <w:proofErr w:type="spellEnd"/>
            <w:r w:rsidRPr="00EF7304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F61897" w:rsidRPr="007E6F0A" w:rsidRDefault="00F61897" w:rsidP="008E2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43" w:type="dxa"/>
          </w:tcPr>
          <w:p w:rsidR="00F61897" w:rsidRPr="00EF7304" w:rsidRDefault="00F61897" w:rsidP="00CE178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 xml:space="preserve">Важнейшие географические открытия и путешествия в эпоху Средневековья (норманны, М. Поло, А. Никитин, Б. </w:t>
            </w:r>
            <w:proofErr w:type="spellStart"/>
            <w:r w:rsidRPr="00EF7304">
              <w:rPr>
                <w:rFonts w:ascii="Times New Roman" w:hAnsi="Times New Roman"/>
                <w:sz w:val="24"/>
                <w:szCs w:val="24"/>
              </w:rPr>
              <w:t>Диаш</w:t>
            </w:r>
            <w:proofErr w:type="spellEnd"/>
            <w:r w:rsidRPr="00EF7304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proofErr w:type="spellStart"/>
            <w:r w:rsidRPr="00EF7304">
              <w:rPr>
                <w:rFonts w:ascii="Times New Roman" w:hAnsi="Times New Roman"/>
                <w:sz w:val="24"/>
                <w:szCs w:val="24"/>
              </w:rPr>
              <w:t>Бехайм</w:t>
            </w:r>
            <w:proofErr w:type="spellEnd"/>
            <w:r w:rsidRPr="00EF7304">
              <w:rPr>
                <w:rFonts w:ascii="Times New Roman" w:hAnsi="Times New Roman"/>
                <w:sz w:val="24"/>
                <w:szCs w:val="24"/>
              </w:rPr>
              <w:t xml:space="preserve">, Х. Колумб, А. </w:t>
            </w:r>
            <w:proofErr w:type="spellStart"/>
            <w:r w:rsidRPr="00EF7304">
              <w:rPr>
                <w:rFonts w:ascii="Times New Roman" w:hAnsi="Times New Roman"/>
                <w:sz w:val="24"/>
                <w:szCs w:val="24"/>
              </w:rPr>
              <w:t>Веспуччи</w:t>
            </w:r>
            <w:proofErr w:type="spellEnd"/>
            <w:r w:rsidRPr="00EF730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F7304">
              <w:rPr>
                <w:rFonts w:ascii="Times New Roman" w:hAnsi="Times New Roman"/>
                <w:sz w:val="24"/>
                <w:szCs w:val="24"/>
              </w:rPr>
              <w:t>Васко</w:t>
            </w:r>
            <w:proofErr w:type="spellEnd"/>
            <w:r w:rsidRPr="00EF7304">
              <w:rPr>
                <w:rFonts w:ascii="Times New Roman" w:hAnsi="Times New Roman"/>
                <w:sz w:val="24"/>
                <w:szCs w:val="24"/>
              </w:rPr>
              <w:t xml:space="preserve"> да Гама, Ф. Магеллан, Э. Кортес, Д. Кабот, Г. Меркатор, В. Баренц, Г. Гудзон, А. Тасман, С. Дежнев).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F61897" w:rsidRPr="007E6F0A" w:rsidRDefault="00F61897" w:rsidP="008E2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43" w:type="dxa"/>
          </w:tcPr>
          <w:p w:rsidR="00F61897" w:rsidRPr="00EF7304" w:rsidRDefault="00F61897" w:rsidP="00CE178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EF7304">
              <w:rPr>
                <w:rFonts w:ascii="Times New Roman" w:hAnsi="Times New Roman"/>
                <w:sz w:val="24"/>
                <w:szCs w:val="24"/>
              </w:rPr>
              <w:t xml:space="preserve">Важнейшие географические открытия и путешествия в XVI–XIX вв. (А. Макензи, В. Атласов и Л. Морозко, С. Ремезов, В. Беринг и А. </w:t>
            </w:r>
            <w:proofErr w:type="spellStart"/>
            <w:r w:rsidRPr="00EF7304">
              <w:rPr>
                <w:rFonts w:ascii="Times New Roman" w:hAnsi="Times New Roman"/>
                <w:sz w:val="24"/>
                <w:szCs w:val="24"/>
              </w:rPr>
              <w:t>Чириков</w:t>
            </w:r>
            <w:proofErr w:type="spellEnd"/>
            <w:r w:rsidRPr="00EF7304">
              <w:rPr>
                <w:rFonts w:ascii="Times New Roman" w:hAnsi="Times New Roman"/>
                <w:sz w:val="24"/>
                <w:szCs w:val="24"/>
              </w:rPr>
              <w:t>, Д. Кук, В.М. Головнин, Ф.П. Литке, С.О. Макаров, Н.Н. Миклухо-Маклай, М.В. Ломоносов, Г.И. Шелихов, П.П. Семенов-Тянь-Шанский, Н.М. Пржевальский.</w:t>
            </w:r>
            <w:proofErr w:type="gramEnd"/>
          </w:p>
        </w:tc>
        <w:tc>
          <w:tcPr>
            <w:tcW w:w="1275" w:type="dxa"/>
          </w:tcPr>
          <w:p w:rsidR="00F61897" w:rsidRPr="00F61897" w:rsidRDefault="00F61897" w:rsidP="008E2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F61897" w:rsidRPr="007E6F0A" w:rsidRDefault="00F61897" w:rsidP="008E2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43" w:type="dxa"/>
          </w:tcPr>
          <w:p w:rsidR="00F61897" w:rsidRPr="00EF7304" w:rsidRDefault="00F61897" w:rsidP="00CE178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EF7304">
              <w:rPr>
                <w:rFonts w:ascii="Times New Roman" w:hAnsi="Times New Roman"/>
                <w:sz w:val="24"/>
                <w:szCs w:val="24"/>
              </w:rPr>
              <w:t xml:space="preserve">А. Гумбольдт, Э. </w:t>
            </w:r>
            <w:proofErr w:type="spellStart"/>
            <w:r w:rsidRPr="00EF7304">
              <w:rPr>
                <w:rFonts w:ascii="Times New Roman" w:hAnsi="Times New Roman"/>
                <w:sz w:val="24"/>
                <w:szCs w:val="24"/>
              </w:rPr>
              <w:t>Бонплан</w:t>
            </w:r>
            <w:proofErr w:type="spellEnd"/>
            <w:r w:rsidRPr="00EF7304">
              <w:rPr>
                <w:rFonts w:ascii="Times New Roman" w:hAnsi="Times New Roman"/>
                <w:sz w:val="24"/>
                <w:szCs w:val="24"/>
              </w:rPr>
              <w:t xml:space="preserve">, Г.И. </w:t>
            </w:r>
            <w:proofErr w:type="spellStart"/>
            <w:r w:rsidRPr="00EF7304">
              <w:rPr>
                <w:rFonts w:ascii="Times New Roman" w:hAnsi="Times New Roman"/>
                <w:sz w:val="24"/>
                <w:szCs w:val="24"/>
              </w:rPr>
              <w:t>Лангсдорф</w:t>
            </w:r>
            <w:proofErr w:type="spellEnd"/>
            <w:r w:rsidRPr="00EF7304">
              <w:rPr>
                <w:rFonts w:ascii="Times New Roman" w:hAnsi="Times New Roman"/>
                <w:sz w:val="24"/>
                <w:szCs w:val="24"/>
              </w:rPr>
              <w:t xml:space="preserve"> и Н.Г. Рубцов, Ф.Ф. Беллинсгаузен и М.П. Лазарев, Д. Ливингстон, В.В. Юнкер, Е.П. Ковалевский, А.В. Елисеев, экспедиция на корабле “Челленджер”, Ф. Нансен, Р. Амундсен, Р. Скотт, Р. </w:t>
            </w:r>
            <w:proofErr w:type="spellStart"/>
            <w:r w:rsidRPr="00EF7304">
              <w:rPr>
                <w:rFonts w:ascii="Times New Roman" w:hAnsi="Times New Roman"/>
                <w:sz w:val="24"/>
                <w:szCs w:val="24"/>
              </w:rPr>
              <w:t>Пири</w:t>
            </w:r>
            <w:proofErr w:type="spellEnd"/>
            <w:r w:rsidRPr="00EF7304">
              <w:rPr>
                <w:rFonts w:ascii="Times New Roman" w:hAnsi="Times New Roman"/>
                <w:sz w:val="24"/>
                <w:szCs w:val="24"/>
              </w:rPr>
              <w:t xml:space="preserve"> и Ф. Кук). </w:t>
            </w:r>
            <w:proofErr w:type="gramEnd"/>
          </w:p>
        </w:tc>
        <w:tc>
          <w:tcPr>
            <w:tcW w:w="1275" w:type="dxa"/>
          </w:tcPr>
          <w:p w:rsidR="00F61897" w:rsidRPr="00F61897" w:rsidRDefault="00F61897" w:rsidP="008E2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F61897" w:rsidRPr="007E6F0A" w:rsidRDefault="00F61897" w:rsidP="008E2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43" w:type="dxa"/>
          </w:tcPr>
          <w:p w:rsidR="00F61897" w:rsidRPr="00EF7304" w:rsidRDefault="00F61897" w:rsidP="00CE178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Важнейшие географические открытия и путешествия в XX веке (И.Д. Папанин, Н.И. Вавилов, Р. Амундсен, Р. Скотт, И.М. Сомов и А.Ф. Трешников (руководители 1 и 2 советской антарктической экспедиций), В.А. Обручев).</w:t>
            </w:r>
            <w:r w:rsidR="00AE1FCE" w:rsidRPr="00EF7304">
              <w:rPr>
                <w:rFonts w:ascii="Times New Roman" w:hAnsi="Times New Roman"/>
                <w:sz w:val="24"/>
                <w:szCs w:val="24"/>
              </w:rPr>
              <w:t xml:space="preserve"> Описание и нанесение на контурную карту географических объектов одного из изученных маршрутов.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F61897" w:rsidRPr="007E6F0A" w:rsidRDefault="00F61897" w:rsidP="008E2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43" w:type="dxa"/>
          </w:tcPr>
          <w:p w:rsidR="00F61897" w:rsidRPr="00EF7304" w:rsidRDefault="00AE1FCE" w:rsidP="00CE178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F61897" w:rsidRPr="007E6F0A" w:rsidRDefault="00F61897" w:rsidP="008E2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3" w:type="dxa"/>
          </w:tcPr>
          <w:p w:rsidR="00F61897" w:rsidRPr="00EF7304" w:rsidRDefault="00F61897" w:rsidP="00CE1784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304">
              <w:rPr>
                <w:rFonts w:ascii="Times New Roman" w:hAnsi="Times New Roman"/>
                <w:b/>
                <w:bCs/>
                <w:sz w:val="24"/>
                <w:szCs w:val="24"/>
              </w:rPr>
              <w:t>Человечество на Земле.</w:t>
            </w:r>
          </w:p>
        </w:tc>
        <w:tc>
          <w:tcPr>
            <w:tcW w:w="1275" w:type="dxa"/>
          </w:tcPr>
          <w:p w:rsidR="00F61897" w:rsidRPr="00F61897" w:rsidRDefault="00F61897" w:rsidP="00F6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61897" w:rsidRPr="007E6F0A" w:rsidRDefault="00F61897" w:rsidP="008E2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43" w:type="dxa"/>
          </w:tcPr>
          <w:p w:rsidR="00F61897" w:rsidRPr="00EF7304" w:rsidRDefault="00F61897" w:rsidP="00CE178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Численность населения Земли. Расовый состав. Нации и народы планеты. Страны на карте мира.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F61897" w:rsidRPr="007E6F0A" w:rsidRDefault="00F61897" w:rsidP="008E2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3" w:type="dxa"/>
          </w:tcPr>
          <w:p w:rsidR="00F61897" w:rsidRPr="00EF7304" w:rsidRDefault="00F61897" w:rsidP="00CE1784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304">
              <w:rPr>
                <w:rFonts w:ascii="Times New Roman" w:hAnsi="Times New Roman"/>
                <w:b/>
                <w:bCs/>
                <w:sz w:val="24"/>
                <w:szCs w:val="24"/>
              </w:rPr>
              <w:t>Главные закономерности природы Земли.</w:t>
            </w:r>
          </w:p>
          <w:p w:rsidR="00F61897" w:rsidRPr="00EF7304" w:rsidRDefault="00F61897" w:rsidP="00BD6997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3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Литосфера и рельеф Земли. </w:t>
            </w:r>
          </w:p>
        </w:tc>
        <w:tc>
          <w:tcPr>
            <w:tcW w:w="1275" w:type="dxa"/>
          </w:tcPr>
          <w:p w:rsidR="00F61897" w:rsidRPr="00F61897" w:rsidRDefault="00F61897" w:rsidP="00F6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F61897" w:rsidRPr="007E6F0A" w:rsidRDefault="00F61897" w:rsidP="008E2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4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История Земли как планеты.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7E6F0A" w:rsidRDefault="00F61897" w:rsidP="008E2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43" w:type="dxa"/>
          </w:tcPr>
          <w:p w:rsidR="00F61897" w:rsidRPr="00FC5E21" w:rsidRDefault="00F61897" w:rsidP="003465D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Влияние строения земной коры на облик Земли.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4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Строение земной коры. Типы земной коры, их отличия.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43" w:type="dxa"/>
          </w:tcPr>
          <w:p w:rsidR="00F61897" w:rsidRPr="00DE7B95" w:rsidRDefault="00F61897" w:rsidP="00DE7B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Литосферные плиты. Сейсмические пояса Земли.</w:t>
            </w:r>
            <w:r w:rsidR="00DE7B95" w:rsidRPr="00913618">
              <w:rPr>
                <w:rStyle w:val="dash0410005f0431005f0437005f0430005f0446005f0020005f0441005f043f005f0438005f0441005f043a005f0430005f005fchar1char1"/>
              </w:rPr>
              <w:t xml:space="preserve"> 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43" w:type="dxa"/>
          </w:tcPr>
          <w:p w:rsidR="00F61897" w:rsidRPr="00DE7B95" w:rsidRDefault="00F61897" w:rsidP="00DE7B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Формирование современного рельефа Земли.</w:t>
            </w:r>
            <w:r w:rsidR="00DE7B95" w:rsidRPr="00913618">
              <w:rPr>
                <w:rStyle w:val="dash0410005f0431005f0437005f0430005f0446005f0020005f0441005f043f005f0438005f0441005f043a005f0430005f005fchar1char1"/>
              </w:rPr>
              <w:t xml:space="preserve"> Практическая работа </w:t>
            </w:r>
            <w:r w:rsidR="00DE7B95">
              <w:rPr>
                <w:rStyle w:val="dash0410005f0431005f0437005f0430005f0446005f0020005f0441005f043f005f0438005f0441005f043a005f0430005f005fchar1char1"/>
              </w:rPr>
              <w:t>1</w:t>
            </w:r>
            <w:r w:rsidR="00DE7B9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DE7B95" w:rsidRPr="00913618">
              <w:rPr>
                <w:rFonts w:ascii="Times New Roman" w:eastAsia="Times New Roman" w:hAnsi="Times New Roman"/>
                <w:sz w:val="24"/>
                <w:szCs w:val="24"/>
              </w:rPr>
              <w:t>Работа с картографическими источниками: нанесение элементов рельефа.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3" w:type="dxa"/>
          </w:tcPr>
          <w:p w:rsidR="00F61897" w:rsidRPr="00EF7304" w:rsidRDefault="00F61897" w:rsidP="003930A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304">
              <w:rPr>
                <w:rFonts w:ascii="Times New Roman" w:hAnsi="Times New Roman"/>
                <w:b/>
                <w:bCs/>
                <w:sz w:val="24"/>
                <w:szCs w:val="24"/>
              </w:rPr>
              <w:t>Атмосфера и климаты Земли.</w:t>
            </w:r>
          </w:p>
        </w:tc>
        <w:tc>
          <w:tcPr>
            <w:tcW w:w="1275" w:type="dxa"/>
          </w:tcPr>
          <w:p w:rsidR="00F61897" w:rsidRPr="00F61897" w:rsidRDefault="00F61897" w:rsidP="00F618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4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Распределение температуры, осадков, поясов атмосферного давления на Земле и их отражение на климатических картах.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84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Характеристика воздушных масс Земли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843" w:type="dxa"/>
          </w:tcPr>
          <w:p w:rsidR="00F61897" w:rsidRPr="00FC5E21" w:rsidRDefault="00F61897" w:rsidP="00BD6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Разнообразие климата на Земле. Характеристика основных и переход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ных климатических поясов Земли. </w:t>
            </w:r>
            <w:r w:rsidRPr="00EF7304">
              <w:rPr>
                <w:rFonts w:ascii="Times New Roman" w:hAnsi="Times New Roman"/>
                <w:sz w:val="24"/>
                <w:szCs w:val="24"/>
              </w:rPr>
              <w:t>Влияние климатических условий на жизнь людей. Влияние современной хозяйственной деятельности людей на климат Земли.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843" w:type="dxa"/>
          </w:tcPr>
          <w:p w:rsidR="00F61897" w:rsidRPr="00FC5E21" w:rsidRDefault="00F61897" w:rsidP="003907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Климатообразующие факторы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F7304">
              <w:rPr>
                <w:rFonts w:ascii="Times New Roman" w:hAnsi="Times New Roman"/>
                <w:sz w:val="24"/>
                <w:szCs w:val="24"/>
              </w:rPr>
              <w:t xml:space="preserve"> Расчет угла падения солнечных лучей в зависимости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304">
              <w:rPr>
                <w:rFonts w:ascii="Times New Roman" w:hAnsi="Times New Roman"/>
                <w:sz w:val="24"/>
                <w:szCs w:val="24"/>
              </w:rPr>
              <w:t>географической широты, абсолютной высоты местности по разности атмосферного давления, расчет температуры воздуха тропосферы на заданной высоте, расчет средних значений (температуры воздуха, амплитуды и др. показателей).</w:t>
            </w:r>
            <w:r w:rsidR="00DE7B95" w:rsidRPr="00913618">
              <w:rPr>
                <w:rStyle w:val="dash0410005f0431005f0437005f0430005f0446005f0020005f0441005f043f005f0438005f0441005f043a005f0430005f005fchar1char1"/>
              </w:rPr>
              <w:t xml:space="preserve"> Практическая работа </w:t>
            </w:r>
            <w:r w:rsidR="00DE7B95">
              <w:rPr>
                <w:rStyle w:val="dash0410005f0431005f0437005f0430005f0446005f0020005f0441005f043f005f0438005f0441005f043a005f0430005f005fchar1char1"/>
              </w:rPr>
              <w:t>2</w:t>
            </w:r>
            <w:r w:rsidR="00DE7B9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DE7B95" w:rsidRPr="0091361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Определение средних температур, амплитуды и построение графиков.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3" w:type="dxa"/>
          </w:tcPr>
          <w:p w:rsidR="00F61897" w:rsidRPr="00EF7304" w:rsidRDefault="00F61897" w:rsidP="003465D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304">
              <w:rPr>
                <w:rFonts w:ascii="Times New Roman" w:hAnsi="Times New Roman"/>
                <w:b/>
                <w:bCs/>
                <w:sz w:val="24"/>
                <w:szCs w:val="24"/>
              </w:rPr>
              <w:t>Мировой океан – основная часть гидросферы.</w:t>
            </w:r>
          </w:p>
        </w:tc>
        <w:tc>
          <w:tcPr>
            <w:tcW w:w="1275" w:type="dxa"/>
          </w:tcPr>
          <w:p w:rsidR="00F61897" w:rsidRPr="00F61897" w:rsidRDefault="00F61897" w:rsidP="00F618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84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Мировой океан и его части. Этапы изучения Мирового океана.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843" w:type="dxa"/>
          </w:tcPr>
          <w:p w:rsidR="00F61897" w:rsidRPr="00DE7B95" w:rsidRDefault="00F61897" w:rsidP="00DE7B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Океанические течения. Система океанических течений.</w:t>
            </w:r>
            <w:r w:rsidR="00DE7B95">
              <w:rPr>
                <w:rStyle w:val="dash0410005f0431005f0437005f0430005f0446005f0020005f0441005f043f005f0438005f0441005f043a005f0430005f005fchar1char1"/>
              </w:rPr>
              <w:t xml:space="preserve"> Практическая работа </w:t>
            </w:r>
            <w:r w:rsidR="00436C7A">
              <w:rPr>
                <w:rStyle w:val="dash0410005f0431005f0437005f0430005f0446005f0020005f0441005f043f005f0438005f0441005f043a005f0430005f005fchar1char1"/>
              </w:rPr>
              <w:t>3</w:t>
            </w:r>
            <w:r w:rsidR="00DE7B9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DE7B95" w:rsidRPr="00913618">
              <w:rPr>
                <w:rFonts w:ascii="Times New Roman" w:eastAsia="Times New Roman" w:hAnsi="Times New Roman"/>
                <w:sz w:val="24"/>
                <w:szCs w:val="24"/>
              </w:rPr>
              <w:t>Работа с картографическими источниками: нанесение объектов гидрографии.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84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Тихий океан. Характерные черты природы океана и его отличительные особенности. Атлантический океан. Характерные черты природы океана и его отличительные особенности.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3" w:type="dxa"/>
          </w:tcPr>
          <w:p w:rsidR="00F61897" w:rsidRPr="00FC5E21" w:rsidRDefault="00F61897" w:rsidP="003930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Северный Ледовитый океан. Характерные черты природы океана и его отличительные особенности. Индийский океан. Характерные черты природы океана и его отличительные особенности.</w:t>
            </w:r>
            <w:r w:rsidR="00DE7B95" w:rsidRPr="00913618">
              <w:rPr>
                <w:rStyle w:val="dash0410005f0431005f0437005f0430005f0446005f0020005f0441005f043f005f0438005f0441005f043a005f0430005f005fchar1char1"/>
              </w:rPr>
              <w:t xml:space="preserve"> Практическая работа </w:t>
            </w:r>
            <w:r w:rsidR="00436C7A">
              <w:rPr>
                <w:rStyle w:val="dash0410005f0431005f0437005f0430005f0446005f0020005f0441005f043f005f0438005f0441005f043a005f0430005f005fchar1char1"/>
              </w:rPr>
              <w:t>4</w:t>
            </w:r>
            <w:r w:rsidR="00436C7A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436C7A" w:rsidRPr="00913618">
              <w:rPr>
                <w:rFonts w:ascii="Times New Roman" w:eastAsia="Times New Roman" w:hAnsi="Times New Roman"/>
                <w:sz w:val="24"/>
                <w:szCs w:val="24"/>
              </w:rPr>
              <w:t>Создание презентационных материалов об океанах на основе различных источников информации.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3" w:type="dxa"/>
          </w:tcPr>
          <w:p w:rsidR="00DE7B95" w:rsidRPr="00913618" w:rsidRDefault="00F61897" w:rsidP="00DE7B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7304">
              <w:rPr>
                <w:rFonts w:ascii="Times New Roman" w:hAnsi="Times New Roman"/>
                <w:b/>
                <w:bCs/>
                <w:sz w:val="24"/>
                <w:szCs w:val="24"/>
              </w:rPr>
              <w:t>Географическая оболочка.</w:t>
            </w:r>
            <w:r w:rsidR="00DE7B95" w:rsidRPr="00913618">
              <w:rPr>
                <w:rStyle w:val="dash0410005f0431005f0437005f0430005f0446005f0020005f0441005f043f005f0438005f0441005f043a005f0430005f005fchar1char1"/>
              </w:rPr>
              <w:t xml:space="preserve"> </w:t>
            </w:r>
          </w:p>
          <w:p w:rsidR="00F61897" w:rsidRPr="00EF7304" w:rsidRDefault="00F61897" w:rsidP="003930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61897" w:rsidRPr="00F61897" w:rsidRDefault="00F61897" w:rsidP="00F618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84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Свойства и особенности строения географической оболочки. Общие географические закономерности целостность, зональность, ритмичность и их значение.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7E6F0A" w:rsidRDefault="00F61897" w:rsidP="008E2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843" w:type="dxa"/>
          </w:tcPr>
          <w:p w:rsidR="00F61897" w:rsidRPr="00FC5E21" w:rsidRDefault="00F61897" w:rsidP="00393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Географическая зональность. Природные зоны Земли (выявление по картам зональности в природе материков). Высотная поясность</w:t>
            </w:r>
            <w:r w:rsidR="00436C7A" w:rsidRPr="00913618">
              <w:rPr>
                <w:rStyle w:val="dash0410005f0431005f0437005f0430005f0446005f0020005f0441005f043f005f0438005f0441005f043a005f0430005f005fchar1char1"/>
              </w:rPr>
              <w:t xml:space="preserve"> 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3" w:type="dxa"/>
          </w:tcPr>
          <w:p w:rsidR="00F61897" w:rsidRPr="00EF7304" w:rsidRDefault="00F61897" w:rsidP="003465D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304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материков Земли.</w:t>
            </w:r>
          </w:p>
          <w:p w:rsidR="00F61897" w:rsidRPr="00EF7304" w:rsidRDefault="00F61897" w:rsidP="003465D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3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Южные материки. </w:t>
            </w:r>
          </w:p>
        </w:tc>
        <w:tc>
          <w:tcPr>
            <w:tcW w:w="1275" w:type="dxa"/>
          </w:tcPr>
          <w:p w:rsidR="00F61897" w:rsidRPr="00F61897" w:rsidRDefault="00F61897" w:rsidP="00F618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843" w:type="dxa"/>
          </w:tcPr>
          <w:p w:rsidR="00F61897" w:rsidRPr="00EF7304" w:rsidRDefault="00F61897" w:rsidP="00F61897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65DA">
              <w:rPr>
                <w:rFonts w:ascii="Times New Roman" w:hAnsi="Times New Roman"/>
                <w:sz w:val="24"/>
                <w:szCs w:val="24"/>
              </w:rPr>
              <w:t>Особенности южных материков Земли.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3" w:type="dxa"/>
          </w:tcPr>
          <w:p w:rsidR="00F61897" w:rsidRPr="00EF7304" w:rsidRDefault="00F61897" w:rsidP="003465D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Африка.</w:t>
            </w:r>
          </w:p>
        </w:tc>
        <w:tc>
          <w:tcPr>
            <w:tcW w:w="1275" w:type="dxa"/>
          </w:tcPr>
          <w:p w:rsidR="00F61897" w:rsidRPr="00F61897" w:rsidRDefault="00F61897" w:rsidP="00F618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84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Географическое положение Африки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84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F7304">
              <w:rPr>
                <w:rFonts w:ascii="Times New Roman" w:hAnsi="Times New Roman"/>
                <w:sz w:val="24"/>
                <w:szCs w:val="24"/>
              </w:rPr>
              <w:t>стория исследования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84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Рельеф и полезные ископаемые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84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Климат и внутренние воды. Характеристика и оценка климата отдельных территорий Африки для жизни людей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313328" w:rsidTr="00F61897">
        <w:trPr>
          <w:trHeight w:val="599"/>
        </w:trPr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84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Природные зоны Африки. Эндемики. Определение причин природного разнообразия материка.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F61897" w:rsidRPr="00313328" w:rsidRDefault="00F61897" w:rsidP="008E2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61897" w:rsidRPr="00FC5E21" w:rsidTr="00F61897">
        <w:trPr>
          <w:trHeight w:val="551"/>
        </w:trPr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843" w:type="dxa"/>
          </w:tcPr>
          <w:p w:rsidR="00F61897" w:rsidRPr="003930A1" w:rsidRDefault="00F61897" w:rsidP="003930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Природные зоны Африки. Эндемики. Определение причин природного разнообразия материка.</w:t>
            </w:r>
            <w:r w:rsidR="003930A1" w:rsidRPr="00913618">
              <w:rPr>
                <w:rStyle w:val="dash0410005f0431005f0437005f0430005f0446005f0020005f0441005f043f005f0438005f0441005f043a005f0430005f005fchar1char1"/>
              </w:rPr>
              <w:t xml:space="preserve"> Практическая работа </w:t>
            </w:r>
            <w:r w:rsidR="003930A1">
              <w:rPr>
                <w:rStyle w:val="dash0410005f0431005f0437005f0430005f0446005f0020005f0441005f043f005f0438005f0441005f043a005f0430005f005fchar1char1"/>
              </w:rPr>
              <w:t>5</w:t>
            </w:r>
            <w:r w:rsidR="003930A1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3930A1" w:rsidRPr="00913618">
              <w:rPr>
                <w:rFonts w:ascii="Times New Roman" w:eastAsia="Times New Roman" w:hAnsi="Times New Roman"/>
                <w:sz w:val="24"/>
                <w:szCs w:val="24"/>
              </w:rPr>
              <w:t>Описание основных компонентов природы материков Земли.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rPr>
          <w:trHeight w:val="275"/>
        </w:trPr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843" w:type="dxa"/>
          </w:tcPr>
          <w:p w:rsidR="00F61897" w:rsidRPr="00390734" w:rsidRDefault="00F61897" w:rsidP="00F61897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Население Африки, политическая карта.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843" w:type="dxa"/>
          </w:tcPr>
          <w:p w:rsidR="00F61897" w:rsidRPr="00FC5E21" w:rsidRDefault="00F61897" w:rsidP="00F61897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Особенности стран Северной Африки (регион высоких гор, сурового климата, пустынь и оазисов, а также родина древних цивилизаций,  современный район добычи нефти и газа).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843" w:type="dxa"/>
          </w:tcPr>
          <w:p w:rsidR="00F61897" w:rsidRPr="00FC5E21" w:rsidRDefault="00F61897" w:rsidP="00F61897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Особенности стран Западной и Центральной Африки (регион саванн и непроходимых гилей, с развитой охотой на диких животных, эксплуатация местного населения на плантациях и при добыче полезных ископаемых).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843" w:type="dxa"/>
          </w:tcPr>
          <w:p w:rsidR="00F61897" w:rsidRPr="00EF7304" w:rsidRDefault="00F61897" w:rsidP="00F61897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Особенности стран Восточной Африки (регион вулканов и разломов, национальных парков, центр происхождения культурных растений и древних государств).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843" w:type="dxa"/>
          </w:tcPr>
          <w:p w:rsidR="00F61897" w:rsidRPr="00EF7304" w:rsidRDefault="00F61897" w:rsidP="00F61897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Особенности стран Южной Африки (регион гор причудливой формы и пустынь, с развитой мировой добычей алмазов и самой богатой страной континента (ЮАР)).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3" w:type="dxa"/>
          </w:tcPr>
          <w:p w:rsidR="00F61897" w:rsidRPr="00EF7304" w:rsidRDefault="00F61897" w:rsidP="003930A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304">
              <w:rPr>
                <w:rFonts w:ascii="Times New Roman" w:hAnsi="Times New Roman"/>
                <w:b/>
                <w:bCs/>
                <w:sz w:val="24"/>
                <w:szCs w:val="24"/>
              </w:rPr>
              <w:t>Австралия и Океания.</w:t>
            </w:r>
          </w:p>
        </w:tc>
        <w:tc>
          <w:tcPr>
            <w:tcW w:w="1275" w:type="dxa"/>
          </w:tcPr>
          <w:p w:rsidR="00F61897" w:rsidRPr="00F61897" w:rsidRDefault="00A66D1B" w:rsidP="00A66D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843" w:type="dxa"/>
          </w:tcPr>
          <w:p w:rsidR="00F61897" w:rsidRPr="00FC5E21" w:rsidRDefault="00F61897" w:rsidP="003465D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Географическое положение, история исследования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843" w:type="dxa"/>
          </w:tcPr>
          <w:p w:rsidR="00F61897" w:rsidRPr="00FC5E21" w:rsidRDefault="00F61897" w:rsidP="00A66D1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F7304">
              <w:rPr>
                <w:rFonts w:ascii="Times New Roman" w:hAnsi="Times New Roman"/>
                <w:sz w:val="24"/>
                <w:szCs w:val="24"/>
              </w:rPr>
              <w:t>собенности природы материка. Эндемики.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843" w:type="dxa"/>
          </w:tcPr>
          <w:p w:rsidR="00F61897" w:rsidRPr="00FC5E21" w:rsidRDefault="00F61897" w:rsidP="00A66D1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 xml:space="preserve">Австралийский Союз (географический уникум – страна-материк; самый маленький материк, но одна из крупнейших по территории стран мира; выделение особого культурного типа австралийско-новозеландского </w:t>
            </w:r>
            <w:r w:rsidRPr="00EF7304">
              <w:rPr>
                <w:rFonts w:ascii="Times New Roman" w:hAnsi="Times New Roman"/>
                <w:sz w:val="24"/>
                <w:szCs w:val="24"/>
              </w:rPr>
              <w:lastRenderedPageBreak/>
              <w:t>города, отсутствие соседства отсталых и развитых территорий, слабо связанных друг с другом; высокоразвитая экономика страны основывается на своих ресурсах).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7843" w:type="dxa"/>
          </w:tcPr>
          <w:p w:rsidR="00F61897" w:rsidRPr="00FC5E21" w:rsidRDefault="00F61897" w:rsidP="00A66D1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F7304">
              <w:rPr>
                <w:rFonts w:ascii="Times New Roman" w:hAnsi="Times New Roman"/>
                <w:sz w:val="24"/>
                <w:szCs w:val="24"/>
              </w:rPr>
              <w:t>Океания (уникальное природное образование – крупнейшее в мире скопление островов; специфические особенности трех островных групп:</w:t>
            </w:r>
            <w:proofErr w:type="gramEnd"/>
            <w:r w:rsidRPr="00EF73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F7304">
              <w:rPr>
                <w:rFonts w:ascii="Times New Roman" w:hAnsi="Times New Roman"/>
                <w:sz w:val="24"/>
                <w:szCs w:val="24"/>
              </w:rPr>
              <w:t>Меланезия – «черные острова» (так как проживающие здесь папуасы и меланезийцы имеют более темную кожу по сравнению с другими жителями Океании), Микронезия и Полинезия – «маленькие» и «многочисленные острова»).</w:t>
            </w:r>
            <w:proofErr w:type="gramEnd"/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A66D1B">
        <w:trPr>
          <w:trHeight w:val="270"/>
        </w:trPr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3" w:type="dxa"/>
          </w:tcPr>
          <w:p w:rsidR="00F61897" w:rsidRPr="00FC5E21" w:rsidRDefault="00F61897" w:rsidP="00FA1A87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Южная Америка. </w:t>
            </w:r>
          </w:p>
        </w:tc>
        <w:tc>
          <w:tcPr>
            <w:tcW w:w="1275" w:type="dxa"/>
          </w:tcPr>
          <w:p w:rsidR="00F61897" w:rsidRPr="00F61897" w:rsidRDefault="00A66D1B" w:rsidP="00A66D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84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Географическое положение, история исследования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84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F7304">
              <w:rPr>
                <w:rFonts w:ascii="Times New Roman" w:hAnsi="Times New Roman"/>
                <w:sz w:val="24"/>
                <w:szCs w:val="24"/>
              </w:rPr>
              <w:t>собенности рельефа материка.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84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Климат и внутренние воды. Южная Америка – самый влажный материк.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84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Природные зоны. Эндемики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A66D1B">
        <w:trPr>
          <w:trHeight w:val="545"/>
        </w:trPr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843" w:type="dxa"/>
          </w:tcPr>
          <w:p w:rsidR="00F61897" w:rsidRPr="003930A1" w:rsidRDefault="00F61897" w:rsidP="003930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Природные зоны. Эндемики Высотная поясность Анд. Изменение природы.</w:t>
            </w:r>
            <w:r w:rsidR="003930A1" w:rsidRPr="00913618">
              <w:rPr>
                <w:rStyle w:val="dash0410005f0431005f0437005f0430005f0446005f0020005f0441005f043f005f0438005f0441005f043a005f0430005f005fchar1char1"/>
              </w:rPr>
              <w:t xml:space="preserve"> Практическая работа </w:t>
            </w:r>
            <w:r w:rsidR="003930A1">
              <w:rPr>
                <w:rStyle w:val="dash0410005f0431005f0437005f0430005f0446005f0020005f0441005f043f005f0438005f0441005f043a005f0430005f005fchar1char1"/>
              </w:rPr>
              <w:t>6</w:t>
            </w:r>
            <w:r w:rsidR="003930A1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3930A1" w:rsidRPr="00913618">
              <w:rPr>
                <w:rFonts w:ascii="Times New Roman" w:eastAsia="Times New Roman" w:hAnsi="Times New Roman"/>
                <w:sz w:val="24"/>
                <w:szCs w:val="24"/>
              </w:rPr>
              <w:t>Создание презентационных материалов о материке на основе различных источников информации.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843" w:type="dxa"/>
          </w:tcPr>
          <w:p w:rsidR="00F61897" w:rsidRPr="00FA1A8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Население Южной Америки (влияние испанской и португальской колонизации на жизнь коренного населения).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843" w:type="dxa"/>
          </w:tcPr>
          <w:p w:rsidR="00F61897" w:rsidRPr="00FC5E21" w:rsidRDefault="00F61897" w:rsidP="00A66D1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Страны востока и запада материка (особенности образа жизни населения и хозяйственной деятельности).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84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F7304">
              <w:rPr>
                <w:rFonts w:ascii="Times New Roman" w:hAnsi="Times New Roman"/>
                <w:sz w:val="24"/>
                <w:szCs w:val="24"/>
              </w:rPr>
              <w:t>Страны востока и запада материка (особенности образа жизни населения и хозяйственной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3" w:type="dxa"/>
          </w:tcPr>
          <w:p w:rsidR="00F61897" w:rsidRPr="00FC5E21" w:rsidRDefault="00F61897" w:rsidP="00FA1A87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Антарктида. </w:t>
            </w:r>
          </w:p>
        </w:tc>
        <w:tc>
          <w:tcPr>
            <w:tcW w:w="1275" w:type="dxa"/>
          </w:tcPr>
          <w:p w:rsidR="00F61897" w:rsidRPr="00F61897" w:rsidRDefault="00A66D1B" w:rsidP="00A66D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F61897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84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Антарктида – уникальный материк на Земле (самый холодный и удаленный, с шельфовыми ледниками и антарктическими оазисами).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84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Освоение человеком Антарктиды. Цели международных исследований материка в 20-21 веке. Современные исследования и разработки в Антарктиде.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3" w:type="dxa"/>
          </w:tcPr>
          <w:p w:rsidR="00F61897" w:rsidRPr="00EF7304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304">
              <w:rPr>
                <w:rFonts w:ascii="Times New Roman" w:hAnsi="Times New Roman"/>
                <w:b/>
                <w:bCs/>
                <w:sz w:val="24"/>
                <w:szCs w:val="24"/>
              </w:rPr>
              <w:t>Северные материки.</w:t>
            </w:r>
          </w:p>
        </w:tc>
        <w:tc>
          <w:tcPr>
            <w:tcW w:w="1275" w:type="dxa"/>
          </w:tcPr>
          <w:p w:rsidR="00F61897" w:rsidRPr="00F61897" w:rsidRDefault="00A66D1B" w:rsidP="00A66D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F61897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843" w:type="dxa"/>
          </w:tcPr>
          <w:p w:rsidR="00F61897" w:rsidRPr="00EF7304" w:rsidRDefault="00F61897" w:rsidP="00A66D1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Особенности северных материков Земли.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3" w:type="dxa"/>
          </w:tcPr>
          <w:p w:rsidR="00F61897" w:rsidRPr="00EF7304" w:rsidRDefault="00F61897" w:rsidP="00A66D1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3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Северная Америка. </w:t>
            </w:r>
          </w:p>
        </w:tc>
        <w:tc>
          <w:tcPr>
            <w:tcW w:w="1275" w:type="dxa"/>
          </w:tcPr>
          <w:p w:rsidR="00F61897" w:rsidRPr="00F61897" w:rsidRDefault="00A66D1B" w:rsidP="00A66D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</w:tcPr>
          <w:p w:rsidR="00F61897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84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Географическое положение, история открытия и исследования Северной Америки (Новый Свет).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84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Особенности рельефа и полезные ископаемые.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84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Климат, внутренние воды.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84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Природные зоны. Меридиональное расположение природных зон на территории Северной Америки. Изменения природы под влиянием деятельности человека.  Эндемики.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A66D1B">
        <w:trPr>
          <w:trHeight w:val="301"/>
        </w:trPr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84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Особенности природы материка.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A66D1B">
        <w:trPr>
          <w:trHeight w:val="405"/>
        </w:trPr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84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Особенности населения (коренное население и потомки переселенцев).</w:t>
            </w:r>
            <w:r w:rsidR="00530A83" w:rsidRPr="00EF7304">
              <w:rPr>
                <w:rFonts w:ascii="Times New Roman" w:hAnsi="Times New Roman"/>
                <w:sz w:val="24"/>
                <w:szCs w:val="24"/>
              </w:rPr>
              <w:t xml:space="preserve"> Характеристика двух стран материка: Канады и Мексики. Описание США – как одной из ведущих стран современного мира.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843" w:type="dxa"/>
          </w:tcPr>
          <w:p w:rsidR="00F61897" w:rsidRPr="00AE1FCE" w:rsidRDefault="00AE1FCE" w:rsidP="00A66D1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Комплексная контрольная работа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3" w:type="dxa"/>
          </w:tcPr>
          <w:p w:rsidR="00F61897" w:rsidRPr="00FC5E21" w:rsidRDefault="00F61897" w:rsidP="00F61897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b/>
                <w:bCs/>
                <w:sz w:val="24"/>
                <w:szCs w:val="24"/>
              </w:rPr>
              <w:t>Евразия.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F61897" w:rsidRPr="00F61897" w:rsidRDefault="00A66D1B" w:rsidP="00A66D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84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Географическое положение, история исследования материка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84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Рельеф и полезные ископаемые Евразии.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84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Климатические особенности материка. Влияние климата на хозяйственную деятельность людей.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84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Реки, озера материка. Многолетняя мерзлота, современное оледенение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A66D1B">
        <w:trPr>
          <w:trHeight w:val="274"/>
        </w:trPr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843" w:type="dxa"/>
          </w:tcPr>
          <w:p w:rsidR="00F61897" w:rsidRPr="00FC5E21" w:rsidRDefault="00F61897" w:rsidP="00A66D1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 xml:space="preserve">Природные зоны материка. Эндемики. 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rPr>
          <w:trHeight w:val="360"/>
        </w:trPr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843" w:type="dxa"/>
          </w:tcPr>
          <w:p w:rsidR="00F61897" w:rsidRPr="00FC5E21" w:rsidRDefault="00F61897" w:rsidP="006C0F7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 xml:space="preserve">Зарубежная Европа. Страны Северной Европы (население, образ жизни и культура региона, влияние моря и теплого течения на жизнь и хозяйственную деятельность людей). Страны Средней Европы (население, образ жизни и культура региона, высокое развитие стран </w:t>
            </w:r>
            <w:r w:rsidRPr="00EF7304">
              <w:rPr>
                <w:rFonts w:ascii="Times New Roman" w:hAnsi="Times New Roman"/>
                <w:sz w:val="24"/>
                <w:szCs w:val="24"/>
              </w:rPr>
              <w:lastRenderedPageBreak/>
              <w:t>региона, один из главных центров мировой экономики).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7843" w:type="dxa"/>
          </w:tcPr>
          <w:p w:rsidR="00F61897" w:rsidRPr="00FC5E21" w:rsidRDefault="00F61897" w:rsidP="006C0F7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 xml:space="preserve">Страны Восточной Европы (население, образ жизни и культура региона, благоприятные условия для развития хозяйства, поставщики сырья, сельскохозяйственной продукции и продовольствия в более развитые европейские страны). </w:t>
            </w:r>
            <w:proofErr w:type="gramStart"/>
            <w:r w:rsidRPr="00EF7304">
              <w:rPr>
                <w:rFonts w:ascii="Times New Roman" w:hAnsi="Times New Roman"/>
                <w:sz w:val="24"/>
                <w:szCs w:val="24"/>
              </w:rPr>
              <w:t>Страны Южной Европы (население, образ жизни и культура региона, влияние южного прибрежного положения на жизнь и хозяйственную деятельность людей (международный туризм, экспорт субтропических культур (цитрусовых, маслин)), продуктов их переработки (оливковое масло, консервы, соки), вывоз продукции легкой промышленности (одежды, обуви)).</w:t>
            </w:r>
            <w:proofErr w:type="gramEnd"/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843" w:type="dxa"/>
          </w:tcPr>
          <w:p w:rsidR="00F61897" w:rsidRPr="00EF7304" w:rsidRDefault="00F61897" w:rsidP="00F61897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Зарубежная Азия. Страны Юго-Западной Азии (особенности положения региона (на границе трех частей света), население, образ жизни и культура региона (центр возникновения двух мировых религий), специфичность природных условий и ресурсов и их отражение на жизни людей (наличие пустынь, оазисов, нефти и газа), горячая точка планеты).</w:t>
            </w:r>
          </w:p>
          <w:p w:rsidR="00F61897" w:rsidRPr="00FC5E21" w:rsidRDefault="00F61897" w:rsidP="00A66D1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Страны Центральной Азии (влияние большой площади территории, имеющей различные природные условия, на население (его неоднородность), образ жизни (постсоветское экономическое наследие, сложная политическая ситуация) и культуру региона).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843" w:type="dxa"/>
          </w:tcPr>
          <w:p w:rsidR="00F61897" w:rsidRPr="00EF7304" w:rsidRDefault="00F61897" w:rsidP="00F61897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7304">
              <w:rPr>
                <w:rFonts w:ascii="Times New Roman" w:hAnsi="Times New Roman"/>
                <w:sz w:val="24"/>
                <w:szCs w:val="24"/>
              </w:rPr>
              <w:t xml:space="preserve">Страны Восточной Азии (население (большая численность населения), образ жизни (влияние колониального и полуколониального прошлого, глубоких феодальных корней, периода длительной самоизоляции Японии и Китая) и культура региона (многообразие и тесное переплетение религий: даосизм и конфуцианство, буддизм и ламаизм, синтоизм, католицизм). </w:t>
            </w:r>
            <w:proofErr w:type="gramEnd"/>
          </w:p>
          <w:p w:rsidR="00F61897" w:rsidRPr="00EF7304" w:rsidRDefault="00F61897" w:rsidP="00F61897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7304">
              <w:rPr>
                <w:rFonts w:ascii="Times New Roman" w:hAnsi="Times New Roman"/>
                <w:sz w:val="24"/>
                <w:szCs w:val="24"/>
              </w:rPr>
              <w:t>Страны Южной Азии (влияние рельефа на расселение людей (концентрация населения в плодородных речных долинах), население (большая численность и «молодость»), образ жизни (распространение сельского образа жизни (даже в городах) и культура региона (центр возникновения древних религий – буддизма и индуизма; одна из самых «бедных и голодных территорий мира»).</w:t>
            </w:r>
            <w:proofErr w:type="gramEnd"/>
          </w:p>
          <w:p w:rsidR="00F61897" w:rsidRPr="00FC5E21" w:rsidRDefault="00F61897" w:rsidP="00A66D1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F7304">
              <w:rPr>
                <w:rFonts w:ascii="Times New Roman" w:hAnsi="Times New Roman"/>
                <w:sz w:val="24"/>
                <w:szCs w:val="24"/>
              </w:rPr>
              <w:t>Страны Юго-Восточной Азии (использование выгодности положения в развитии стран региона (например, в Сингапуре расположены одни из самых крупных аэропортов и портов мира), население (главный очаг мировой эмиграции), образ жизни (характерны резкие различия в уровне жизни населения – от минимального в Мьянме до самого высокого в Сингапуре) и культура региона (влияние соседей на регион – двух мощных центров цивилизаций – Индии и Китая).</w:t>
            </w:r>
            <w:proofErr w:type="gramEnd"/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A66D1B">
        <w:trPr>
          <w:trHeight w:val="333"/>
        </w:trPr>
        <w:tc>
          <w:tcPr>
            <w:tcW w:w="629" w:type="dxa"/>
          </w:tcPr>
          <w:p w:rsidR="00F61897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3" w:type="dxa"/>
          </w:tcPr>
          <w:p w:rsidR="00F61897" w:rsidRPr="00FC5E21" w:rsidRDefault="00F61897" w:rsidP="00F61897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b/>
                <w:bCs/>
                <w:sz w:val="24"/>
                <w:szCs w:val="24"/>
              </w:rPr>
              <w:t>Вза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имодействие природы и общества.</w:t>
            </w:r>
          </w:p>
        </w:tc>
        <w:tc>
          <w:tcPr>
            <w:tcW w:w="1275" w:type="dxa"/>
          </w:tcPr>
          <w:p w:rsidR="00F61897" w:rsidRPr="00F61897" w:rsidRDefault="00A66D1B" w:rsidP="00A66D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rPr>
          <w:trHeight w:val="636"/>
        </w:trPr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5E21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84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>Влияние закономерностей географической оболочки на жизнь и деятельность людей. Степень воздействия человека на природу на разных материках. Необходимость международного сотрудничества в использовании природы и ее охраны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897" w:rsidRPr="00FC5E21" w:rsidTr="00F61897">
        <w:trPr>
          <w:trHeight w:val="452"/>
        </w:trPr>
        <w:tc>
          <w:tcPr>
            <w:tcW w:w="629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5E21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843" w:type="dxa"/>
          </w:tcPr>
          <w:p w:rsidR="00F61897" w:rsidRPr="00FC5E21" w:rsidRDefault="00F61897" w:rsidP="00A66D1B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304">
              <w:rPr>
                <w:rFonts w:ascii="Times New Roman" w:hAnsi="Times New Roman"/>
                <w:sz w:val="24"/>
                <w:szCs w:val="24"/>
              </w:rPr>
              <w:t xml:space="preserve">Развитие природоохранной деятельности на современном этапе (Международный союз охраны природы, Международная Гидрографическая Организация, ЮНЕСКО и </w:t>
            </w:r>
            <w:r w:rsidRPr="00EF7304">
              <w:rPr>
                <w:rFonts w:ascii="Times New Roman" w:hAnsi="Times New Roman"/>
                <w:position w:val="-1"/>
                <w:sz w:val="24"/>
                <w:szCs w:val="24"/>
              </w:rPr>
              <w:t>др.).</w:t>
            </w:r>
          </w:p>
        </w:tc>
        <w:tc>
          <w:tcPr>
            <w:tcW w:w="1275" w:type="dxa"/>
          </w:tcPr>
          <w:p w:rsidR="00F61897" w:rsidRPr="00F61897" w:rsidRDefault="00F61897" w:rsidP="008E26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61897" w:rsidRPr="00FC5E21" w:rsidRDefault="00F61897" w:rsidP="008E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269CA" w:rsidRDefault="007269CA"/>
    <w:p w:rsidR="007269CA" w:rsidRDefault="007269CA"/>
    <w:p w:rsidR="007269CA" w:rsidRDefault="007269CA"/>
    <w:p w:rsidR="007269CA" w:rsidRDefault="007269CA">
      <w:bookmarkStart w:id="0" w:name="_GoBack"/>
      <w:bookmarkEnd w:id="0"/>
    </w:p>
    <w:sectPr w:rsidR="007269CA" w:rsidSect="00CC0D36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D1850"/>
    <w:multiLevelType w:val="hybridMultilevel"/>
    <w:tmpl w:val="F3F23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556"/>
    <w:rsid w:val="0007373C"/>
    <w:rsid w:val="001154DE"/>
    <w:rsid w:val="00182713"/>
    <w:rsid w:val="002C79F1"/>
    <w:rsid w:val="003465DA"/>
    <w:rsid w:val="00390734"/>
    <w:rsid w:val="003930A1"/>
    <w:rsid w:val="003A2309"/>
    <w:rsid w:val="00436C7A"/>
    <w:rsid w:val="00530A83"/>
    <w:rsid w:val="005B36C8"/>
    <w:rsid w:val="006C0F76"/>
    <w:rsid w:val="007269CA"/>
    <w:rsid w:val="0078123F"/>
    <w:rsid w:val="0079037A"/>
    <w:rsid w:val="007C4972"/>
    <w:rsid w:val="00841B69"/>
    <w:rsid w:val="00913618"/>
    <w:rsid w:val="00A66D1B"/>
    <w:rsid w:val="00AA3556"/>
    <w:rsid w:val="00AE1FCE"/>
    <w:rsid w:val="00B91AC5"/>
    <w:rsid w:val="00BD6997"/>
    <w:rsid w:val="00C679C3"/>
    <w:rsid w:val="00CC0D36"/>
    <w:rsid w:val="00CE1784"/>
    <w:rsid w:val="00DE7B95"/>
    <w:rsid w:val="00EE54BD"/>
    <w:rsid w:val="00EF7304"/>
    <w:rsid w:val="00F61897"/>
    <w:rsid w:val="00FA1A87"/>
    <w:rsid w:val="00FB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4DE"/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1154D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ConsPlusNormal">
    <w:name w:val="ConsPlusNormal"/>
    <w:rsid w:val="001154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7269CA"/>
    <w:rPr>
      <w:rFonts w:cs="Times New Roman"/>
      <w:b/>
      <w:bCs/>
    </w:rPr>
  </w:style>
  <w:style w:type="paragraph" w:styleId="a4">
    <w:name w:val="Normal (Web)"/>
    <w:basedOn w:val="a"/>
    <w:uiPriority w:val="99"/>
    <w:unhideWhenUsed/>
    <w:rsid w:val="002C79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4DE"/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1154D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ConsPlusNormal">
    <w:name w:val="ConsPlusNormal"/>
    <w:rsid w:val="001154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7269CA"/>
    <w:rPr>
      <w:rFonts w:cs="Times New Roman"/>
      <w:b/>
      <w:bCs/>
    </w:rPr>
  </w:style>
  <w:style w:type="paragraph" w:styleId="a4">
    <w:name w:val="Normal (Web)"/>
    <w:basedOn w:val="a"/>
    <w:uiPriority w:val="99"/>
    <w:unhideWhenUsed/>
    <w:rsid w:val="002C79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966AB-9EA6-4D18-BC88-C4DB25D9D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12</Pages>
  <Words>4326</Words>
  <Characters>24664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15</cp:revision>
  <cp:lastPrinted>2018-08-30T07:53:00Z</cp:lastPrinted>
  <dcterms:created xsi:type="dcterms:W3CDTF">2017-07-09T13:15:00Z</dcterms:created>
  <dcterms:modified xsi:type="dcterms:W3CDTF">2020-09-04T06:43:00Z</dcterms:modified>
</cp:coreProperties>
</file>